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1F1C46" w:rsidR="001A2CFA" w:rsidP="00A51A7F" w:rsidRDefault="002D4122" w14:paraId="79333E28" w14:textId="0CA8EF4E">
      <w:pPr>
        <w:spacing w:after="120" w:line="240" w:lineRule="auto"/>
        <w:jc w:val="center"/>
        <w:rPr>
          <w:rFonts w:ascii="Calibri" w:hAnsi="Calibri" w:eastAsia="Calibri" w:cs="Calibri"/>
        </w:rPr>
      </w:pPr>
      <w:r w:rsidRPr="001F1C46">
        <w:rPr>
          <w:noProof/>
        </w:rPr>
        <w:drawing>
          <wp:inline distT="0" distB="0" distL="0" distR="0" wp14:anchorId="29D4AA0D" wp14:editId="12E5036F">
            <wp:extent cx="2457450" cy="1914525"/>
            <wp:effectExtent l="0" t="0" r="0" b="0"/>
            <wp:docPr id="342161065" name="Picture 34216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457450" cy="1914525"/>
                    </a:xfrm>
                    <a:prstGeom prst="rect">
                      <a:avLst/>
                    </a:prstGeom>
                  </pic:spPr>
                </pic:pic>
              </a:graphicData>
            </a:graphic>
          </wp:inline>
        </w:drawing>
      </w:r>
    </w:p>
    <w:p w:rsidRPr="001F1C46" w:rsidR="001A2CFA" w:rsidP="00A51A7F" w:rsidRDefault="595EF8AE" w14:paraId="2AD69B48" w14:textId="2629ECEC">
      <w:pPr>
        <w:spacing w:after="120" w:line="240" w:lineRule="auto"/>
        <w:jc w:val="center"/>
        <w:rPr>
          <w:rFonts w:ascii="Calibri" w:hAnsi="Calibri" w:eastAsia="Calibri" w:cs="Calibri"/>
          <w:lang w:val="fr-FR"/>
        </w:rPr>
      </w:pPr>
      <w:r w:rsidRPr="001F1C46">
        <w:rPr>
          <w:rFonts w:ascii="Calibri" w:hAnsi="Calibri" w:eastAsia="Calibri" w:cs="Calibri"/>
          <w:lang w:val="en-GB"/>
        </w:rPr>
        <w:t xml:space="preserve">Click view this email in your browser. Click Translate for language options.  </w:t>
      </w:r>
      <w:r w:rsidRPr="001F1C46" w:rsidR="002D4122">
        <w:br/>
      </w:r>
      <w:proofErr w:type="spellStart"/>
      <w:r w:rsidRPr="001F1C46">
        <w:rPr>
          <w:rFonts w:ascii="Calibri" w:hAnsi="Calibri" w:eastAsia="Calibri" w:cs="Calibri"/>
          <w:lang w:val="en-GB"/>
        </w:rPr>
        <w:t>Haga</w:t>
      </w:r>
      <w:proofErr w:type="spellEnd"/>
      <w:r w:rsidRPr="001F1C46">
        <w:rPr>
          <w:rFonts w:ascii="Calibri" w:hAnsi="Calibri" w:eastAsia="Calibri" w:cs="Calibri"/>
          <w:lang w:val="en-GB"/>
        </w:rPr>
        <w:t xml:space="preserve"> </w:t>
      </w:r>
      <w:proofErr w:type="spellStart"/>
      <w:r w:rsidRPr="001F1C46">
        <w:rPr>
          <w:rFonts w:ascii="Calibri" w:hAnsi="Calibri" w:eastAsia="Calibri" w:cs="Calibri"/>
          <w:lang w:val="en-GB"/>
        </w:rPr>
        <w:t>clic</w:t>
      </w:r>
      <w:proofErr w:type="spellEnd"/>
      <w:r w:rsidRPr="001F1C46">
        <w:rPr>
          <w:rFonts w:ascii="Calibri" w:hAnsi="Calibri" w:eastAsia="Calibri" w:cs="Calibri"/>
          <w:lang w:val="en-GB"/>
        </w:rPr>
        <w:t xml:space="preserve"> en </w:t>
      </w:r>
      <w:proofErr w:type="gramStart"/>
      <w:r w:rsidRPr="001F1C46">
        <w:rPr>
          <w:rFonts w:ascii="Calibri" w:hAnsi="Calibri" w:eastAsia="Calibri" w:cs="Calibri"/>
          <w:lang w:val="en-GB"/>
        </w:rPr>
        <w:t>view</w:t>
      </w:r>
      <w:proofErr w:type="gramEnd"/>
      <w:r w:rsidRPr="001F1C46">
        <w:rPr>
          <w:rFonts w:ascii="Calibri" w:hAnsi="Calibri" w:eastAsia="Calibri" w:cs="Calibri"/>
          <w:lang w:val="en-GB"/>
        </w:rPr>
        <w:t xml:space="preserve"> this email in your browser. </w:t>
      </w:r>
      <w:proofErr w:type="spellStart"/>
      <w:proofErr w:type="gramStart"/>
      <w:r w:rsidRPr="001F1C46">
        <w:rPr>
          <w:rFonts w:ascii="Calibri" w:hAnsi="Calibri" w:eastAsia="Calibri" w:cs="Calibri"/>
          <w:lang w:val="en-GB"/>
        </w:rPr>
        <w:t>Haga</w:t>
      </w:r>
      <w:proofErr w:type="spellEnd"/>
      <w:r w:rsidRPr="001F1C46">
        <w:rPr>
          <w:rFonts w:ascii="Calibri" w:hAnsi="Calibri" w:eastAsia="Calibri" w:cs="Calibri"/>
          <w:lang w:val="en-GB"/>
        </w:rPr>
        <w:t xml:space="preserve"> </w:t>
      </w:r>
      <w:proofErr w:type="spellStart"/>
      <w:r w:rsidRPr="001F1C46">
        <w:rPr>
          <w:rFonts w:ascii="Calibri" w:hAnsi="Calibri" w:eastAsia="Calibri" w:cs="Calibri"/>
          <w:lang w:val="en-GB"/>
        </w:rPr>
        <w:t>clic</w:t>
      </w:r>
      <w:proofErr w:type="spellEnd"/>
      <w:r w:rsidRPr="001F1C46">
        <w:rPr>
          <w:rFonts w:ascii="Calibri" w:hAnsi="Calibri" w:eastAsia="Calibri" w:cs="Calibri"/>
          <w:lang w:val="en-GB"/>
        </w:rPr>
        <w:t xml:space="preserve"> en Translate para </w:t>
      </w:r>
      <w:proofErr w:type="spellStart"/>
      <w:r w:rsidRPr="001F1C46">
        <w:rPr>
          <w:rFonts w:ascii="Calibri" w:hAnsi="Calibri" w:eastAsia="Calibri" w:cs="Calibri"/>
          <w:lang w:val="en-GB"/>
        </w:rPr>
        <w:t>opciones</w:t>
      </w:r>
      <w:proofErr w:type="spellEnd"/>
      <w:r w:rsidRPr="001F1C46">
        <w:rPr>
          <w:rFonts w:ascii="Calibri" w:hAnsi="Calibri" w:eastAsia="Calibri" w:cs="Calibri"/>
          <w:lang w:val="en-GB"/>
        </w:rPr>
        <w:t xml:space="preserve"> de </w:t>
      </w:r>
      <w:proofErr w:type="spellStart"/>
      <w:r w:rsidRPr="001F1C46">
        <w:rPr>
          <w:rFonts w:ascii="Calibri" w:hAnsi="Calibri" w:eastAsia="Calibri" w:cs="Calibri"/>
          <w:lang w:val="en-GB"/>
        </w:rPr>
        <w:t>idioma</w:t>
      </w:r>
      <w:proofErr w:type="spellEnd"/>
      <w:r w:rsidRPr="001F1C46">
        <w:rPr>
          <w:rFonts w:ascii="Calibri" w:hAnsi="Calibri" w:eastAsia="Calibri" w:cs="Calibri"/>
          <w:lang w:val="en-GB"/>
        </w:rPr>
        <w:t>.</w:t>
      </w:r>
      <w:proofErr w:type="gramEnd"/>
      <w:r w:rsidRPr="001F1C46" w:rsidR="002D4122">
        <w:br/>
      </w:r>
      <w:proofErr w:type="spellStart"/>
      <w:r w:rsidRPr="001F1C46">
        <w:rPr>
          <w:rFonts w:ascii="Calibri" w:hAnsi="Calibri" w:eastAsia="Calibri" w:cs="Calibri"/>
          <w:lang w:val="en-GB"/>
        </w:rPr>
        <w:t>Cliquez</w:t>
      </w:r>
      <w:proofErr w:type="spellEnd"/>
      <w:r w:rsidRPr="001F1C46">
        <w:rPr>
          <w:rFonts w:ascii="Calibri" w:hAnsi="Calibri" w:eastAsia="Calibri" w:cs="Calibri"/>
          <w:lang w:val="en-GB"/>
        </w:rPr>
        <w:t xml:space="preserve"> sur view this email in your browser. </w:t>
      </w:r>
      <w:r w:rsidRPr="001F1C46">
        <w:rPr>
          <w:rFonts w:ascii="Calibri" w:hAnsi="Calibri" w:eastAsia="Calibri" w:cs="Calibri"/>
          <w:lang w:val="fr-FR"/>
        </w:rPr>
        <w:t>Cliquez sur Translate pour les options de langue.</w:t>
      </w:r>
    </w:p>
    <w:p w:rsidRPr="001F1C46" w:rsidR="001A2CFA" w:rsidP="00A51A7F" w:rsidRDefault="55276161" w14:paraId="4215074A" w14:textId="68FBAAF0">
      <w:pPr>
        <w:spacing w:after="120" w:line="240" w:lineRule="auto"/>
        <w:rPr>
          <w:rFonts w:ascii="Calibri" w:hAnsi="Calibri" w:eastAsia="Calibri" w:cs="Calibri"/>
          <w:lang w:val="fr-FR"/>
        </w:rPr>
      </w:pPr>
      <w:r w:rsidRPr="55276161">
        <w:rPr>
          <w:rFonts w:ascii="Calibri" w:hAnsi="Calibri" w:eastAsia="Calibri" w:cs="Calibri"/>
          <w:lang w:val="fr-FR"/>
        </w:rPr>
        <w:t xml:space="preserve">Issue: </w:t>
      </w:r>
      <w:proofErr w:type="spellStart"/>
      <w:r w:rsidRPr="55276161">
        <w:rPr>
          <w:rFonts w:ascii="Calibri" w:hAnsi="Calibri" w:eastAsia="Calibri" w:cs="Calibri"/>
          <w:lang w:val="fr-FR"/>
        </w:rPr>
        <w:t>November</w:t>
      </w:r>
      <w:proofErr w:type="spellEnd"/>
      <w:r w:rsidRPr="55276161">
        <w:rPr>
          <w:rFonts w:ascii="Calibri" w:hAnsi="Calibri" w:eastAsia="Calibri" w:cs="Calibri"/>
          <w:lang w:val="fr-FR"/>
        </w:rPr>
        <w:t xml:space="preserve"> 2020</w:t>
      </w:r>
    </w:p>
    <w:p w:rsidRPr="001F1C46" w:rsidR="001A2CFA" w:rsidP="00A51A7F" w:rsidRDefault="00F80E78" w14:paraId="180825A9" w14:textId="12CF54C8">
      <w:pPr>
        <w:spacing w:after="120" w:line="240" w:lineRule="auto"/>
        <w:jc w:val="center"/>
        <w:rPr>
          <w:rFonts w:ascii="Calibri" w:hAnsi="Calibri" w:eastAsia="Calibri" w:cs="Calibri"/>
        </w:rPr>
      </w:pPr>
      <w:r w:rsidRPr="60C1EBDD" w:rsidR="60C1EBDD">
        <w:rPr>
          <w:rFonts w:ascii="Calibri" w:hAnsi="Calibri" w:eastAsia="Calibri" w:cs="Calibri"/>
        </w:rPr>
        <w:t>Themes &amp; Writers for WDP Worship Services</w:t>
      </w:r>
    </w:p>
    <w:p w:rsidRPr="001F1C46" w:rsidR="001A2CFA" w:rsidP="00A51A7F" w:rsidRDefault="55276161" w14:paraId="7FDB03FA" w14:textId="589F72FE">
      <w:pPr>
        <w:spacing w:after="120" w:line="240" w:lineRule="auto"/>
        <w:jc w:val="center"/>
        <w:rPr>
          <w:rFonts w:ascii="Calibri" w:hAnsi="Calibri" w:eastAsia="Calibri" w:cs="Calibri"/>
        </w:rPr>
      </w:pPr>
      <w:r w:rsidRPr="60C1EBDD" w:rsidR="60C1EBDD">
        <w:rPr>
          <w:rFonts w:ascii="Calibri" w:hAnsi="Calibri" w:eastAsia="Calibri" w:cs="Calibri"/>
        </w:rPr>
        <w:t xml:space="preserve"> Writer Country Application / Writer Country Nomination / Theme Suggestion</w:t>
      </w:r>
      <w:bookmarkStart w:name="_GoBack" w:id="0"/>
      <w:bookmarkEnd w:id="0"/>
    </w:p>
    <w:p w:rsidRPr="001F1C46" w:rsidR="001A2CFA" w:rsidP="00A51A7F" w:rsidRDefault="55276161" w14:paraId="1DD1CDA6" w14:textId="23B99503">
      <w:pPr>
        <w:spacing w:after="120" w:line="240" w:lineRule="auto"/>
        <w:rPr>
          <w:rFonts w:ascii="Calibri" w:hAnsi="Calibri" w:eastAsia="Calibri" w:cs="Calibri"/>
        </w:rPr>
      </w:pPr>
      <w:r w:rsidRPr="55276161">
        <w:rPr>
          <w:rFonts w:ascii="Calibri" w:hAnsi="Calibri" w:eastAsia="Calibri" w:cs="Calibri"/>
        </w:rPr>
        <w:t>Dear [Name],</w:t>
      </w:r>
    </w:p>
    <w:p w:rsidR="00752531" w:rsidP="4B30272D" w:rsidRDefault="00A518B4" w14:paraId="7BDD32B7" w14:textId="63A9DFBF">
      <w:pPr>
        <w:spacing w:after="120" w:line="240" w:lineRule="auto"/>
        <w:jc w:val="both"/>
        <w:rPr>
          <w:rFonts w:ascii="Calibri" w:hAnsi="Calibri" w:eastAsia="Calibri" w:cs="Calibri"/>
        </w:rPr>
      </w:pPr>
      <w:r w:rsidRPr="4BE58B23" w:rsidR="4BE58B23">
        <w:rPr>
          <w:rFonts w:ascii="Calibri" w:hAnsi="Calibri" w:eastAsia="Calibri" w:cs="Calibri"/>
        </w:rPr>
        <w:t>Since May, we have written to you about the WDP International Committee Meeting to be held in 2022. We are doing it for two reasons. One is to recognize that we are a global sisterhood with deep roots in the local communities. We are united in prayer in our neighborhood, but we go beyond that. We are bound together in prayer and actions around the world. We manifest this connection through our prayers on the first Friday of March and the offerings given to support the communities in need; and also by meeting each other to share leadership in this global movement that has crossed generations.</w:t>
      </w:r>
    </w:p>
    <w:p w:rsidR="004F21F4" w:rsidP="00950748" w:rsidRDefault="00AA64F9" w14:paraId="63910C65" w14:textId="18B685AA">
      <w:pPr>
        <w:spacing w:after="120" w:line="240" w:lineRule="auto"/>
        <w:jc w:val="both"/>
        <w:rPr>
          <w:rFonts w:ascii="Calibri" w:hAnsi="Calibri" w:eastAsia="Calibri" w:cs="Calibri"/>
        </w:rPr>
      </w:pPr>
      <w:r w:rsidRPr="60C1EBDD" w:rsidR="60C1EBDD">
        <w:rPr>
          <w:rFonts w:ascii="Calibri" w:hAnsi="Calibri" w:eastAsia="Calibri" w:cs="Calibri"/>
        </w:rPr>
        <w:t>Through the Newsletters, we are communicating with your WDP Committee the opportunities to participate in this shared leadership. While we meet annually for the worship service close to our home, we have the chance to globally be together once every five years. However, both of those opportunities are now challenged by the COVID-19 pandemic. Each committee is considering the best alternatives to celebrate with our Vanuatu sisters on March 2021, while we nurture the hope of gathering in person in 2022 for the International Meeting in Scotland. We will adjust our plans in the face of the impacts of the pandemic, and we count with the participation and support of your National/Regional Committee to sustain the international sisterhood of WDP.</w:t>
      </w:r>
    </w:p>
    <w:p w:rsidR="00AC7FD1" w:rsidP="00C23F18" w:rsidRDefault="00C23F18" w14:paraId="773F6B99" w14:textId="0A5BE7C0">
      <w:pPr>
        <w:spacing w:after="120" w:line="240" w:lineRule="auto"/>
        <w:jc w:val="both"/>
        <w:rPr>
          <w:rFonts w:ascii="Calibri" w:hAnsi="Calibri" w:eastAsia="Calibri" w:cs="Calibri"/>
        </w:rPr>
      </w:pPr>
      <w:r w:rsidRPr="60C1EBDD" w:rsidR="60C1EBDD">
        <w:rPr>
          <w:rFonts w:ascii="Calibri" w:hAnsi="Calibri" w:eastAsia="Calibri" w:cs="Calibri"/>
        </w:rPr>
        <w:t xml:space="preserve">With this current Newsletter, we are inviting your Committee to reflect on the needs of women around the world and how the WDP movement can respond to that. The WDP worship service is an exercise of listening to each other and God. Each service provides the movement with an annual theme and prayers from the context of women from different countries. </w:t>
      </w:r>
    </w:p>
    <w:p w:rsidR="00A518B4" w:rsidP="00C23F18" w:rsidRDefault="0060159F" w14:paraId="7197ADA6" w14:textId="2C08DD26">
      <w:pPr>
        <w:spacing w:after="120" w:line="240" w:lineRule="auto"/>
        <w:jc w:val="both"/>
        <w:rPr>
          <w:rFonts w:ascii="Calibri" w:hAnsi="Calibri" w:eastAsia="Calibri" w:cs="Calibri"/>
        </w:rPr>
      </w:pPr>
      <w:r w:rsidRPr="60C1EBDD" w:rsidR="60C1EBDD">
        <w:rPr>
          <w:rFonts w:ascii="Calibri" w:hAnsi="Calibri" w:eastAsia="Calibri" w:cs="Calibri"/>
        </w:rPr>
        <w:t>Your committee is invited to contribute with suggestions of themes and writer countries for the worship service. Please, discuss that with your Committee, include the delegate(s) to the International Meeting in the conversation, and click on the links in this Newsletter to send us your suggestion. WDPIC will collect all responses and submit them to the working group that will function during the International Meeting in 2022 to select the themes and writers for WDP’s next cycle. We appreciate your participation! Thanks.</w:t>
      </w:r>
    </w:p>
    <w:p w:rsidR="55276161" w:rsidP="55276161" w:rsidRDefault="0029750F" w14:paraId="4C783B1D" w14:textId="10BCC46E">
      <w:pPr>
        <w:spacing w:after="120" w:line="240" w:lineRule="auto"/>
        <w:rPr>
          <w:rFonts w:ascii="Calibri" w:hAnsi="Calibri" w:eastAsia="Calibri" w:cs="Calibri"/>
        </w:rPr>
      </w:pPr>
      <w:r>
        <w:rPr>
          <w:rFonts w:ascii="Calibri" w:hAnsi="Calibri" w:eastAsia="Calibri" w:cs="Calibri"/>
          <w:b/>
          <w:bCs/>
        </w:rPr>
        <w:t>Writing the</w:t>
      </w:r>
      <w:r w:rsidR="00E84D66">
        <w:rPr>
          <w:rFonts w:ascii="Calibri" w:hAnsi="Calibri" w:eastAsia="Calibri" w:cs="Calibri"/>
          <w:b/>
          <w:bCs/>
        </w:rPr>
        <w:t xml:space="preserve"> annual</w:t>
      </w:r>
      <w:r>
        <w:rPr>
          <w:rFonts w:ascii="Calibri" w:hAnsi="Calibri" w:eastAsia="Calibri" w:cs="Calibri"/>
          <w:b/>
          <w:bCs/>
        </w:rPr>
        <w:t xml:space="preserve"> worship service </w:t>
      </w:r>
    </w:p>
    <w:p w:rsidR="004417D4" w:rsidP="004417D4" w:rsidRDefault="00F5151D" w14:paraId="1A44E518" w14:textId="4F24A7F0">
      <w:pPr>
        <w:spacing w:after="120"/>
        <w:jc w:val="both"/>
        <w:rPr>
          <w:rFonts w:ascii="Calibri" w:hAnsi="Calibri" w:eastAsia="Calibri" w:cs="Calibri"/>
          <w:color w:val="000000" w:themeColor="text1"/>
        </w:rPr>
      </w:pPr>
      <w:r w:rsidRPr="60C1EBDD" w:rsidR="60C1EBDD">
        <w:rPr>
          <w:rFonts w:ascii="Calibri" w:hAnsi="Calibri" w:eastAsia="Calibri" w:cs="Calibri"/>
          <w:color w:val="000000" w:themeColor="text1" w:themeTint="FF" w:themeShade="FF"/>
        </w:rPr>
        <w:t>The writing is a collaboration process within a country and the Executive Committee, facilitated by the WDPIC office. If your country has not been the focus of a WDP worship service, your committee is encouraged to apply. It takes preparation and serious commitment in time, mutual support, ecumenical effort, reliable communication, and shared knowledge and skills on a voluntary basis. Though the process is very intense, it is a blessing! To be the focus country is a unique experience in the worldwide movement, which links us together in a continuous ecumenical relationship and actions for peace and justice.</w:t>
      </w:r>
    </w:p>
    <w:p w:rsidR="00B26DD1" w:rsidP="55276161" w:rsidRDefault="00B26DD1" w14:paraId="586A2D3F" w14:textId="33177485" w14:noSpellErr="1">
      <w:pPr>
        <w:spacing w:after="120"/>
        <w:jc w:val="both"/>
        <w:rPr>
          <w:rFonts w:ascii="Calibri" w:hAnsi="Calibri" w:eastAsia="Calibri" w:cs="Calibri"/>
          <w:color w:val="000000" w:themeColor="text1"/>
        </w:rPr>
      </w:pPr>
      <w:r w:rsidRPr="60C1EBDD" w:rsidR="60C1EBDD">
        <w:rPr>
          <w:rFonts w:ascii="Calibri" w:hAnsi="Calibri" w:eastAsia="Calibri" w:cs="Calibri"/>
          <w:color w:val="000000" w:themeColor="text1" w:themeTint="FF" w:themeShade="FF"/>
        </w:rPr>
        <w:t xml:space="preserve">If your WDP Committee wants to submit an application to write a worship service, please click here to download the Writer Country Application Form. The deadline to submit the application is </w:t>
      </w:r>
      <w:r w:rsidRPr="60C1EBDD" w:rsidR="60C1EBDD">
        <w:rPr>
          <w:rFonts w:ascii="Calibri" w:hAnsi="Calibri" w:eastAsia="Calibri" w:cs="Calibri"/>
          <w:b w:val="0"/>
          <w:bCs w:val="0"/>
          <w:i w:val="1"/>
          <w:iCs w:val="1"/>
          <w:color w:val="000000" w:themeColor="text1" w:themeTint="FF" w:themeShade="FF"/>
          <w:u w:val="none"/>
        </w:rPr>
        <w:t>July 1st, 2021</w:t>
      </w:r>
      <w:r w:rsidRPr="60C1EBDD" w:rsidR="60C1EBDD">
        <w:rPr>
          <w:rFonts w:ascii="Calibri" w:hAnsi="Calibri" w:eastAsia="Calibri" w:cs="Calibri"/>
          <w:color w:val="000000" w:themeColor="text1" w:themeTint="FF" w:themeShade="FF"/>
        </w:rPr>
        <w:t>.</w:t>
      </w:r>
    </w:p>
    <w:p w:rsidR="55276161" w:rsidP="55276161" w:rsidRDefault="55276161" w14:paraId="631CE89B" w14:textId="20F17DD8">
      <w:pPr>
        <w:spacing w:after="120"/>
        <w:jc w:val="both"/>
        <w:rPr>
          <w:rFonts w:ascii="Calibri" w:hAnsi="Calibri" w:eastAsia="Calibri" w:cs="Calibri"/>
          <w:color w:val="FF0000"/>
        </w:rPr>
      </w:pPr>
      <w:r w:rsidRPr="55276161">
        <w:rPr>
          <w:rFonts w:ascii="Calibri" w:hAnsi="Calibri" w:eastAsia="Calibri" w:cs="Calibri"/>
          <w:b/>
          <w:bCs/>
        </w:rPr>
        <w:t>Nominating a</w:t>
      </w:r>
      <w:r w:rsidR="00601369">
        <w:rPr>
          <w:rFonts w:ascii="Calibri" w:hAnsi="Calibri" w:eastAsia="Calibri" w:cs="Calibri"/>
          <w:b/>
          <w:bCs/>
        </w:rPr>
        <w:t>nother WDP committee to write the worship service</w:t>
      </w:r>
    </w:p>
    <w:p w:rsidR="007E0852" w:rsidP="55276161" w:rsidRDefault="55276161" w14:paraId="47A48E4F" w14:textId="04B640A0">
      <w:pPr>
        <w:spacing w:after="120"/>
        <w:rPr>
          <w:rFonts w:ascii="Calibri" w:hAnsi="Calibri" w:eastAsia="Calibri" w:cs="Calibri"/>
          <w:color w:val="000000" w:themeColor="text1"/>
        </w:rPr>
      </w:pPr>
      <w:r w:rsidRPr="55276161">
        <w:rPr>
          <w:rFonts w:ascii="Calibri" w:hAnsi="Calibri" w:eastAsia="Calibri" w:cs="Calibri"/>
          <w:color w:val="000000" w:themeColor="text1"/>
        </w:rPr>
        <w:t xml:space="preserve">WDP Committees that are not volunteering to </w:t>
      </w:r>
      <w:r w:rsidR="00601369">
        <w:rPr>
          <w:rFonts w:ascii="Calibri" w:hAnsi="Calibri" w:eastAsia="Calibri" w:cs="Calibri"/>
          <w:color w:val="000000" w:themeColor="text1"/>
        </w:rPr>
        <w:t xml:space="preserve">write the </w:t>
      </w:r>
      <w:r w:rsidR="00F5151D">
        <w:rPr>
          <w:rFonts w:ascii="Calibri" w:hAnsi="Calibri" w:eastAsia="Calibri" w:cs="Calibri"/>
          <w:color w:val="000000" w:themeColor="text1"/>
        </w:rPr>
        <w:t>materials</w:t>
      </w:r>
      <w:r w:rsidRPr="55276161">
        <w:rPr>
          <w:rFonts w:ascii="Calibri" w:hAnsi="Calibri" w:eastAsia="Calibri" w:cs="Calibri"/>
          <w:color w:val="000000" w:themeColor="text1"/>
        </w:rPr>
        <w:t xml:space="preserve"> are invited to offer a suggestion for a future writer country</w:t>
      </w:r>
      <w:r w:rsidRPr="55276161">
        <w:rPr>
          <w:rFonts w:ascii="Calibri" w:hAnsi="Calibri" w:eastAsia="Calibri" w:cs="Calibri"/>
          <w:b/>
          <w:bCs/>
          <w:color w:val="000000" w:themeColor="text1"/>
        </w:rPr>
        <w:t>.</w:t>
      </w:r>
      <w:r w:rsidRPr="55276161">
        <w:rPr>
          <w:rFonts w:ascii="Calibri" w:hAnsi="Calibri" w:eastAsia="Calibri" w:cs="Calibri"/>
          <w:color w:val="000000" w:themeColor="text1"/>
        </w:rPr>
        <w:t xml:space="preserve"> </w:t>
      </w:r>
      <w:r w:rsidR="007E0852">
        <w:rPr>
          <w:rFonts w:ascii="Calibri" w:hAnsi="Calibri" w:eastAsia="Calibri" w:cs="Calibri"/>
          <w:color w:val="000000" w:themeColor="text1"/>
        </w:rPr>
        <w:t>P</w:t>
      </w:r>
      <w:r w:rsidRPr="55276161">
        <w:rPr>
          <w:rFonts w:ascii="Calibri" w:hAnsi="Calibri" w:eastAsia="Calibri" w:cs="Calibri"/>
          <w:color w:val="000000" w:themeColor="text1"/>
        </w:rPr>
        <w:t xml:space="preserve">lease </w:t>
      </w:r>
      <w:r w:rsidR="007E0852">
        <w:rPr>
          <w:rFonts w:ascii="Calibri" w:hAnsi="Calibri" w:eastAsia="Calibri" w:cs="Calibri"/>
          <w:color w:val="000000" w:themeColor="text1"/>
        </w:rPr>
        <w:t xml:space="preserve">make sure there is an active ecumenical WDP in the country to be nominated. You may check the Journal to learn about WDP in the country </w:t>
      </w:r>
      <w:r w:rsidR="00A872CB">
        <w:rPr>
          <w:rFonts w:ascii="Calibri" w:hAnsi="Calibri" w:eastAsia="Calibri" w:cs="Calibri"/>
          <w:color w:val="000000" w:themeColor="text1"/>
        </w:rPr>
        <w:t xml:space="preserve">you have </w:t>
      </w:r>
      <w:r w:rsidR="007E0852">
        <w:rPr>
          <w:rFonts w:ascii="Calibri" w:hAnsi="Calibri" w:eastAsia="Calibri" w:cs="Calibri"/>
          <w:color w:val="000000" w:themeColor="text1"/>
        </w:rPr>
        <w:t>in mind.</w:t>
      </w:r>
    </w:p>
    <w:p w:rsidR="55276161" w:rsidP="55276161" w:rsidRDefault="55276161" w14:paraId="172208C2" w14:textId="1B41063B" w14:noSpellErr="1">
      <w:pPr>
        <w:spacing w:after="120"/>
        <w:rPr>
          <w:rFonts w:ascii="Calibri" w:hAnsi="Calibri" w:eastAsia="Calibri" w:cs="Calibri"/>
          <w:color w:val="000000" w:themeColor="text1"/>
        </w:rPr>
      </w:pPr>
      <w:r w:rsidRPr="60C1EBDD" w:rsidR="60C1EBDD">
        <w:rPr>
          <w:rFonts w:ascii="Calibri" w:hAnsi="Calibri" w:eastAsia="Calibri" w:cs="Calibri"/>
          <w:color w:val="000000" w:themeColor="text1" w:themeTint="FF" w:themeShade="FF"/>
        </w:rPr>
        <w:t xml:space="preserve">Click here to download the Writer Country Nomination Form. The deadline to submit the nomination is </w:t>
      </w:r>
      <w:r w:rsidRPr="60C1EBDD" w:rsidR="60C1EBDD">
        <w:rPr>
          <w:rFonts w:ascii="Calibri" w:hAnsi="Calibri" w:eastAsia="Calibri" w:cs="Calibri"/>
          <w:i w:val="1"/>
          <w:iCs w:val="1"/>
          <w:color w:val="000000" w:themeColor="text1" w:themeTint="FF" w:themeShade="FF"/>
        </w:rPr>
        <w:t>July 1</w:t>
      </w:r>
      <w:r w:rsidRPr="60C1EBDD" w:rsidR="60C1EBDD">
        <w:rPr>
          <w:rFonts w:ascii="Calibri" w:hAnsi="Calibri" w:eastAsia="Calibri" w:cs="Calibri"/>
          <w:i w:val="1"/>
          <w:iCs w:val="1"/>
          <w:color w:val="000000" w:themeColor="text1" w:themeTint="FF" w:themeShade="FF"/>
          <w:vertAlign w:val="superscript"/>
        </w:rPr>
        <w:t>st</w:t>
      </w:r>
      <w:r w:rsidRPr="60C1EBDD" w:rsidR="60C1EBDD">
        <w:rPr>
          <w:rFonts w:ascii="Calibri" w:hAnsi="Calibri" w:eastAsia="Calibri" w:cs="Calibri"/>
          <w:i w:val="1"/>
          <w:iCs w:val="1"/>
          <w:color w:val="000000" w:themeColor="text1" w:themeTint="FF" w:themeShade="FF"/>
        </w:rPr>
        <w:t>, 2021</w:t>
      </w:r>
      <w:r w:rsidRPr="60C1EBDD" w:rsidR="60C1EBDD">
        <w:rPr>
          <w:rFonts w:ascii="Calibri" w:hAnsi="Calibri" w:eastAsia="Calibri" w:cs="Calibri"/>
          <w:color w:val="000000" w:themeColor="text1" w:themeTint="FF" w:themeShade="FF"/>
        </w:rPr>
        <w:t>.</w:t>
      </w:r>
    </w:p>
    <w:p w:rsidR="55276161" w:rsidP="55276161" w:rsidRDefault="55276161" w14:paraId="684485A4" w14:textId="0A1AD606">
      <w:pPr>
        <w:spacing w:after="120"/>
        <w:jc w:val="both"/>
        <w:rPr>
          <w:rFonts w:ascii="Calibri" w:hAnsi="Calibri" w:eastAsia="Calibri" w:cs="Calibri"/>
          <w:b/>
          <w:bCs/>
        </w:rPr>
      </w:pPr>
      <w:r w:rsidRPr="55276161">
        <w:rPr>
          <w:rFonts w:ascii="Calibri" w:hAnsi="Calibri" w:eastAsia="Calibri" w:cs="Calibri"/>
          <w:b/>
          <w:bCs/>
        </w:rPr>
        <w:t>Suggesting Themes for WDP Worship Services for 2027 - 203</w:t>
      </w:r>
      <w:r w:rsidR="003C6C10">
        <w:rPr>
          <w:rFonts w:ascii="Calibri" w:hAnsi="Calibri" w:eastAsia="Calibri" w:cs="Calibri"/>
          <w:b/>
          <w:bCs/>
        </w:rPr>
        <w:t>1</w:t>
      </w:r>
    </w:p>
    <w:p w:rsidR="55276161" w:rsidP="55276161" w:rsidRDefault="55276161" w14:paraId="084A5C97" w14:textId="42914E11">
      <w:pPr>
        <w:spacing w:after="120"/>
        <w:jc w:val="both"/>
        <w:rPr>
          <w:rFonts w:ascii="Calibri" w:hAnsi="Calibri" w:eastAsia="Calibri" w:cs="Calibri"/>
          <w:color w:val="000000" w:themeColor="text1"/>
        </w:rPr>
      </w:pPr>
      <w:r w:rsidRPr="60C1EBDD" w:rsidR="60C1EBDD">
        <w:rPr>
          <w:rFonts w:ascii="Calibri" w:hAnsi="Calibri" w:eastAsia="Calibri" w:cs="Calibri"/>
          <w:color w:val="000000" w:themeColor="text1" w:themeTint="FF" w:themeShade="FF"/>
        </w:rPr>
        <w:t xml:space="preserve">When we look back over the years, we have evidence of how the Holy Spirit has guided World Day of Prayer in the selection of the themes and writers. The </w:t>
      </w:r>
      <w:r w:rsidRPr="60C1EBDD" w:rsidR="60C1EBDD">
        <w:rPr>
          <w:rFonts w:ascii="Calibri" w:hAnsi="Calibri" w:eastAsia="Calibri" w:cs="Calibri"/>
          <w:color w:val="000000" w:themeColor="text1" w:themeTint="FF" w:themeShade="FF"/>
        </w:rPr>
        <w:t>themes and writers</w:t>
      </w:r>
      <w:r w:rsidRPr="60C1EBDD" w:rsidR="60C1EBDD">
        <w:rPr>
          <w:rFonts w:ascii="Calibri" w:hAnsi="Calibri" w:eastAsia="Calibri" w:cs="Calibri"/>
          <w:color w:val="000000" w:themeColor="text1" w:themeTint="FF" w:themeShade="FF"/>
        </w:rPr>
        <w:t xml:space="preserve"> have been surprisingly timely even though they are selected years in advance. We cannot know when world attention will be focused on a country. We can, however, be faithful to a process that has guided World Day of Prayer in the past and pray that God will continue to lead us in the future. Therefore, all WDP Committees are asked to pray that the International Committee will choose wisely the themes and writers for 2027-203</w:t>
      </w:r>
      <w:r w:rsidRPr="60C1EBDD" w:rsidR="60C1EBDD">
        <w:rPr>
          <w:rFonts w:ascii="Calibri" w:hAnsi="Calibri" w:eastAsia="Calibri" w:cs="Calibri"/>
          <w:color w:val="000000" w:themeColor="text1" w:themeTint="FF" w:themeShade="FF"/>
        </w:rPr>
        <w:t>1</w:t>
      </w:r>
      <w:r w:rsidRPr="60C1EBDD" w:rsidR="60C1EBDD">
        <w:rPr>
          <w:rFonts w:ascii="Calibri" w:hAnsi="Calibri" w:eastAsia="Calibri" w:cs="Calibri"/>
          <w:color w:val="000000" w:themeColor="text1" w:themeTint="FF" w:themeShade="FF"/>
        </w:rPr>
        <w:t>.</w:t>
      </w:r>
    </w:p>
    <w:p w:rsidR="55276161" w:rsidP="55276161" w:rsidRDefault="55276161" w14:paraId="591A77EA" w14:textId="53E35E75">
      <w:pPr>
        <w:spacing w:after="120"/>
        <w:rPr>
          <w:rFonts w:ascii="Calibri" w:hAnsi="Calibri" w:eastAsia="Calibri" w:cs="Calibri"/>
          <w:color w:val="000000" w:themeColor="text1"/>
        </w:rPr>
      </w:pPr>
      <w:r w:rsidRPr="60C1EBDD" w:rsidR="60C1EBDD">
        <w:rPr>
          <w:rFonts w:ascii="Calibri" w:hAnsi="Calibri" w:eastAsia="Calibri" w:cs="Calibri"/>
          <w:color w:val="000000" w:themeColor="text1" w:themeTint="FF" w:themeShade="FF"/>
        </w:rPr>
        <w:t xml:space="preserve">Click here to download the Theme Suggestion Form. The deadline to submit the theme suggestion is </w:t>
      </w:r>
      <w:r w:rsidRPr="60C1EBDD" w:rsidR="60C1EBDD">
        <w:rPr>
          <w:rFonts w:ascii="Calibri" w:hAnsi="Calibri" w:eastAsia="Calibri" w:cs="Calibri"/>
          <w:i w:val="1"/>
          <w:iCs w:val="1"/>
          <w:color w:val="000000" w:themeColor="text1" w:themeTint="FF" w:themeShade="FF"/>
        </w:rPr>
        <w:t>July 1</w:t>
      </w:r>
      <w:r w:rsidRPr="60C1EBDD" w:rsidR="60C1EBDD">
        <w:rPr>
          <w:rFonts w:ascii="Calibri" w:hAnsi="Calibri" w:eastAsia="Calibri" w:cs="Calibri"/>
          <w:i w:val="1"/>
          <w:iCs w:val="1"/>
          <w:color w:val="000000" w:themeColor="text1" w:themeTint="FF" w:themeShade="FF"/>
          <w:vertAlign w:val="superscript"/>
        </w:rPr>
        <w:t>st</w:t>
      </w:r>
      <w:r w:rsidRPr="60C1EBDD" w:rsidR="60C1EBDD">
        <w:rPr>
          <w:rFonts w:ascii="Calibri" w:hAnsi="Calibri" w:eastAsia="Calibri" w:cs="Calibri"/>
          <w:i w:val="1"/>
          <w:iCs w:val="1"/>
          <w:color w:val="000000" w:themeColor="text1" w:themeTint="FF" w:themeShade="FF"/>
        </w:rPr>
        <w:t>, 2021</w:t>
      </w:r>
      <w:r w:rsidRPr="60C1EBDD" w:rsidR="60C1EBDD">
        <w:rPr>
          <w:rFonts w:ascii="Calibri" w:hAnsi="Calibri" w:eastAsia="Calibri" w:cs="Calibri"/>
          <w:color w:val="000000" w:themeColor="text1" w:themeTint="FF" w:themeShade="FF"/>
        </w:rPr>
        <w:t>.</w:t>
      </w:r>
    </w:p>
    <w:p w:rsidR="759EFD0B" w:rsidP="759EFD0B" w:rsidRDefault="759EFD0B" w14:paraId="1580C674" w14:textId="753E6CA4">
      <w:pPr>
        <w:spacing w:after="120"/>
        <w:rPr>
          <w:rFonts w:ascii="Calibri" w:hAnsi="Calibri" w:eastAsia="Calibri" w:cs="Calibri"/>
          <w:color w:val="000000" w:themeColor="text1"/>
        </w:rPr>
      </w:pPr>
    </w:p>
    <w:p w:rsidRPr="001F1C46" w:rsidR="001A2CFA" w:rsidP="00A51A7F" w:rsidRDefault="595EF8AE" w14:paraId="7A50B747" w14:textId="4DD69BA0">
      <w:pPr>
        <w:spacing w:after="120" w:line="240" w:lineRule="auto"/>
        <w:ind w:left="360"/>
        <w:jc w:val="center"/>
        <w:rPr>
          <w:rFonts w:ascii="Calibri" w:hAnsi="Calibri" w:eastAsia="Calibri" w:cs="Calibri"/>
        </w:rPr>
      </w:pPr>
      <w:r w:rsidRPr="001F1C46">
        <w:rPr>
          <w:rFonts w:ascii="Calibri" w:hAnsi="Calibri" w:eastAsia="Calibri" w:cs="Calibri"/>
          <w:b/>
          <w:bCs/>
        </w:rPr>
        <w:t>DATE</w:t>
      </w:r>
      <w:r w:rsidRPr="001F1C46">
        <w:rPr>
          <w:rFonts w:ascii="Calibri" w:hAnsi="Calibri" w:eastAsia="Calibri" w:cs="Calibri"/>
        </w:rPr>
        <w:t>: JUNE 12-19, 2022</w:t>
      </w:r>
      <w:r w:rsidRPr="001F1C46" w:rsidR="002D4122">
        <w:br/>
      </w:r>
      <w:r w:rsidRPr="001F1C46">
        <w:rPr>
          <w:rFonts w:ascii="Calibri" w:hAnsi="Calibri" w:eastAsia="Calibri" w:cs="Calibri"/>
        </w:rPr>
        <w:t>LOCATION: EDINBURGH, SCOTLAND</w:t>
      </w:r>
    </w:p>
    <w:p w:rsidRPr="001F1C46" w:rsidR="001A2CFA" w:rsidP="00A51A7F" w:rsidRDefault="595EF8AE" w14:paraId="6DB94394" w14:textId="6919EF60">
      <w:pPr>
        <w:spacing w:after="120" w:line="240" w:lineRule="auto"/>
        <w:jc w:val="center"/>
        <w:rPr>
          <w:rFonts w:ascii="Calibri" w:hAnsi="Calibri" w:eastAsia="Calibri" w:cs="Calibri"/>
        </w:rPr>
      </w:pPr>
      <w:r w:rsidRPr="001F1C46">
        <w:rPr>
          <w:rFonts w:ascii="Calibri" w:hAnsi="Calibri" w:eastAsia="Calibri" w:cs="Calibri"/>
          <w:b/>
          <w:bCs/>
        </w:rPr>
        <w:t>THEME</w:t>
      </w:r>
      <w:r w:rsidRPr="001F1C46">
        <w:rPr>
          <w:rFonts w:ascii="Calibri" w:hAnsi="Calibri" w:eastAsia="Calibri" w:cs="Calibri"/>
        </w:rPr>
        <w:t xml:space="preserve">: </w:t>
      </w:r>
      <w:r w:rsidRPr="001F1C46">
        <w:rPr>
          <w:rFonts w:ascii="Calibri" w:hAnsi="Calibri" w:eastAsia="Calibri" w:cs="Calibri"/>
          <w:i/>
          <w:iCs/>
        </w:rPr>
        <w:t>New Heart, New Mind, Called to Hope (Ephesians 1</w:t>
      </w:r>
      <w:proofErr w:type="gramStart"/>
      <w:r w:rsidRPr="001F1C46">
        <w:rPr>
          <w:rFonts w:ascii="Calibri" w:hAnsi="Calibri" w:eastAsia="Calibri" w:cs="Calibri"/>
          <w:i/>
          <w:iCs/>
        </w:rPr>
        <w:t>,18</w:t>
      </w:r>
      <w:proofErr w:type="gramEnd"/>
      <w:r w:rsidRPr="001F1C46">
        <w:rPr>
          <w:rFonts w:ascii="Calibri" w:hAnsi="Calibri" w:eastAsia="Calibri" w:cs="Calibri"/>
          <w:i/>
          <w:iCs/>
        </w:rPr>
        <w:t>)</w:t>
      </w:r>
    </w:p>
    <w:p w:rsidRPr="001F1C46" w:rsidR="001A2CFA" w:rsidP="00A51A7F" w:rsidRDefault="595EF8AE" w14:paraId="4ED06115" w14:textId="56C846F9">
      <w:pPr>
        <w:spacing w:after="120" w:line="240" w:lineRule="auto"/>
        <w:jc w:val="center"/>
        <w:rPr>
          <w:rFonts w:ascii="Calibri" w:hAnsi="Calibri" w:eastAsia="Calibri" w:cs="Calibri"/>
        </w:rPr>
      </w:pPr>
      <w:r w:rsidRPr="001F1C46">
        <w:rPr>
          <w:rFonts w:ascii="Calibri" w:hAnsi="Calibri" w:eastAsia="Calibri" w:cs="Calibri"/>
          <w:b/>
          <w:bCs/>
        </w:rPr>
        <w:t>DELEGATE ACCOMMODATION &amp; MEALS</w:t>
      </w:r>
      <w:r w:rsidRPr="001F1C46">
        <w:rPr>
          <w:rFonts w:ascii="Calibri" w:hAnsi="Calibri" w:eastAsia="Calibri" w:cs="Calibri"/>
        </w:rPr>
        <w:t xml:space="preserve"> </w:t>
      </w:r>
      <w:r w:rsidRPr="001F1C46" w:rsidR="002D4122">
        <w:br/>
      </w:r>
      <w:r w:rsidRPr="001F1C46">
        <w:rPr>
          <w:rFonts w:ascii="Calibri" w:hAnsi="Calibri" w:eastAsia="Calibri" w:cs="Calibri"/>
        </w:rPr>
        <w:t>DOUBLE ROOM: £ 700 (per delegate)</w:t>
      </w:r>
    </w:p>
    <w:p w:rsidRPr="001F1C46" w:rsidR="001A2CFA" w:rsidP="00A51A7F" w:rsidRDefault="595EF8AE" w14:paraId="56755B83" w14:textId="28E37337">
      <w:pPr>
        <w:spacing w:after="120" w:line="240" w:lineRule="auto"/>
        <w:jc w:val="center"/>
        <w:rPr>
          <w:rFonts w:ascii="Calibri" w:hAnsi="Calibri" w:eastAsia="Calibri" w:cs="Calibri"/>
        </w:rPr>
      </w:pPr>
      <w:r w:rsidRPr="001F1C46">
        <w:rPr>
          <w:rFonts w:ascii="Calibri" w:hAnsi="Calibri" w:eastAsia="Calibri" w:cs="Calibri"/>
          <w:b/>
          <w:bCs/>
        </w:rPr>
        <w:t>SINGLE ROOM</w:t>
      </w:r>
      <w:r w:rsidRPr="001F1C46">
        <w:rPr>
          <w:rFonts w:ascii="Calibri" w:hAnsi="Calibri" w:eastAsia="Calibri" w:cs="Calibri"/>
        </w:rPr>
        <w:t>: £ 850</w:t>
      </w:r>
    </w:p>
    <w:p w:rsidRPr="001F1C46" w:rsidR="001A2CFA" w:rsidP="00A51A7F" w:rsidRDefault="595EF8AE" w14:paraId="0FD69DDC" w14:textId="76AE61D3">
      <w:pPr>
        <w:spacing w:after="120" w:line="240" w:lineRule="auto"/>
        <w:jc w:val="center"/>
        <w:rPr>
          <w:rFonts w:ascii="Calibri" w:hAnsi="Calibri" w:eastAsia="Calibri" w:cs="Calibri"/>
        </w:rPr>
      </w:pPr>
      <w:r w:rsidRPr="001F1C46">
        <w:rPr>
          <w:rFonts w:ascii="Calibri" w:hAnsi="Calibri" w:eastAsia="Calibri" w:cs="Calibri"/>
          <w:b/>
          <w:bCs/>
        </w:rPr>
        <w:t>DELEGATE REGISTRATION</w:t>
      </w:r>
      <w:r w:rsidRPr="001F1C46">
        <w:rPr>
          <w:rFonts w:ascii="Calibri" w:hAnsi="Calibri" w:eastAsia="Calibri" w:cs="Calibri"/>
        </w:rPr>
        <w:t>: £ 50</w:t>
      </w:r>
    </w:p>
    <w:p w:rsidRPr="001F1C46" w:rsidR="001A2CFA" w:rsidP="00A51A7F" w:rsidRDefault="00784E75" w14:paraId="16B82030" w14:textId="76A976FE">
      <w:pPr>
        <w:spacing w:after="120" w:line="240" w:lineRule="auto"/>
        <w:rPr>
          <w:rFonts w:ascii="Calibri" w:hAnsi="Calibri" w:eastAsia="Calibri" w:cs="Calibri"/>
        </w:rPr>
      </w:pPr>
      <w:hyperlink r:id="rId8">
        <w:r w:rsidRPr="3F163797" w:rsidR="3F163797">
          <w:rPr>
            <w:rStyle w:val="Hyperlink"/>
            <w:rFonts w:ascii="Calibri" w:hAnsi="Calibri" w:eastAsia="Calibri" w:cs="Calibri"/>
            <w:color w:val="auto"/>
            <w:u w:val="none"/>
          </w:rPr>
          <w:t>Click here</w:t>
        </w:r>
      </w:hyperlink>
      <w:r w:rsidRPr="3F163797" w:rsidR="3F163797">
        <w:rPr>
          <w:rFonts w:ascii="Calibri" w:hAnsi="Calibri" w:eastAsia="Calibri" w:cs="Calibri"/>
        </w:rPr>
        <w:t xml:space="preserve"> to let us know your questions about the 2022 International Meeting. </w:t>
      </w:r>
    </w:p>
    <w:p w:rsidRPr="001F1C46" w:rsidR="001A2CFA" w:rsidP="00A51A7F" w:rsidRDefault="595EF8AE" w14:paraId="2C078E63" w14:textId="091ABF49">
      <w:pPr>
        <w:spacing w:after="120" w:line="240" w:lineRule="auto"/>
        <w:jc w:val="center"/>
        <w:rPr>
          <w:rFonts w:ascii="Calibri" w:hAnsi="Calibri" w:eastAsia="Calibri" w:cs="Calibri"/>
        </w:rPr>
      </w:pPr>
      <w:r w:rsidRPr="001F1C46">
        <w:rPr>
          <w:rFonts w:ascii="Calibri" w:hAnsi="Calibri" w:eastAsia="Calibri" w:cs="Calibri"/>
        </w:rPr>
        <w:t>Share this newsletter with your WDP committee! </w:t>
      </w:r>
    </w:p>
    <w:sectPr w:rsidRPr="001F1C46" w:rsidR="001A2CF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0C544849"/>
  <w15:commentEx w15:done="0" w15:paraId="181E97CA"/>
  <w15:commentEx w15:done="0" w15:paraId="3AF3C021"/>
  <w15:commentEx w15:done="0" w15:paraId="70492A2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F61F0A" w16cex:dateUtc="2020-10-02T20:36:25Z"/>
  <w16cex:commentExtensible w16cex:durableId="01AF6445" w16cex:dateUtc="2020-10-02T21:06:32.762Z"/>
  <w16cex:commentExtensible w16cex:durableId="57080773" w16cex:dateUtc="2020-10-02T21:09:24.798Z"/>
  <w16cex:commentExtensible w16cex:durableId="461463C0" w16cex:dateUtc="2020-10-14T15:10:14Z"/>
</w16cex:commentsExtensible>
</file>

<file path=word/commentsIds.xml><?xml version="1.0" encoding="utf-8"?>
<w16cid:commentsIds xmlns:mc="http://schemas.openxmlformats.org/markup-compatibility/2006" xmlns:w16cid="http://schemas.microsoft.com/office/word/2016/wordml/cid" mc:Ignorable="w16cid">
  <w16cid:commentId w16cid:paraId="0C544849" w16cid:durableId="57F61F0A"/>
  <w16cid:commentId w16cid:paraId="181E97CA" w16cid:durableId="01AF6445"/>
  <w16cid:commentId w16cid:paraId="3AF3C021" w16cid:durableId="57080773"/>
  <w16cid:commentId w16cid:paraId="70492A2E" w16cid:durableId="461463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133"/>
    <w:multiLevelType w:val="hybridMultilevel"/>
    <w:tmpl w:val="2702F11A"/>
    <w:lvl w:ilvl="0" w:tplc="22D82396">
      <w:start w:val="1"/>
      <w:numFmt w:val="lowerLetter"/>
      <w:lvlText w:val="%1."/>
      <w:lvlJc w:val="left"/>
      <w:pPr>
        <w:ind w:left="720" w:hanging="360"/>
      </w:pPr>
    </w:lvl>
    <w:lvl w:ilvl="1" w:tplc="762846E0">
      <w:start w:val="1"/>
      <w:numFmt w:val="lowerLetter"/>
      <w:lvlText w:val="%2."/>
      <w:lvlJc w:val="left"/>
      <w:pPr>
        <w:ind w:left="1440" w:hanging="360"/>
      </w:pPr>
    </w:lvl>
    <w:lvl w:ilvl="2" w:tplc="7368F1EC">
      <w:start w:val="1"/>
      <w:numFmt w:val="lowerRoman"/>
      <w:lvlText w:val="%3."/>
      <w:lvlJc w:val="right"/>
      <w:pPr>
        <w:ind w:left="2160" w:hanging="180"/>
      </w:pPr>
    </w:lvl>
    <w:lvl w:ilvl="3" w:tplc="B170A23C">
      <w:start w:val="1"/>
      <w:numFmt w:val="decimal"/>
      <w:lvlText w:val="%4."/>
      <w:lvlJc w:val="left"/>
      <w:pPr>
        <w:ind w:left="2880" w:hanging="360"/>
      </w:pPr>
    </w:lvl>
    <w:lvl w:ilvl="4" w:tplc="753040D8">
      <w:start w:val="1"/>
      <w:numFmt w:val="lowerLetter"/>
      <w:lvlText w:val="%5."/>
      <w:lvlJc w:val="left"/>
      <w:pPr>
        <w:ind w:left="3600" w:hanging="360"/>
      </w:pPr>
    </w:lvl>
    <w:lvl w:ilvl="5" w:tplc="171ABEBE">
      <w:start w:val="1"/>
      <w:numFmt w:val="lowerRoman"/>
      <w:lvlText w:val="%6."/>
      <w:lvlJc w:val="right"/>
      <w:pPr>
        <w:ind w:left="4320" w:hanging="180"/>
      </w:pPr>
    </w:lvl>
    <w:lvl w:ilvl="6" w:tplc="F18AFDB2">
      <w:start w:val="1"/>
      <w:numFmt w:val="decimal"/>
      <w:lvlText w:val="%7."/>
      <w:lvlJc w:val="left"/>
      <w:pPr>
        <w:ind w:left="5040" w:hanging="360"/>
      </w:pPr>
    </w:lvl>
    <w:lvl w:ilvl="7" w:tplc="3B7C6E54">
      <w:start w:val="1"/>
      <w:numFmt w:val="lowerLetter"/>
      <w:lvlText w:val="%8."/>
      <w:lvlJc w:val="left"/>
      <w:pPr>
        <w:ind w:left="5760" w:hanging="360"/>
      </w:pPr>
    </w:lvl>
    <w:lvl w:ilvl="8" w:tplc="E59E6CEE">
      <w:start w:val="1"/>
      <w:numFmt w:val="lowerRoman"/>
      <w:lvlText w:val="%9."/>
      <w:lvlJc w:val="right"/>
      <w:pPr>
        <w:ind w:left="6480" w:hanging="180"/>
      </w:pPr>
    </w:lvl>
  </w:abstractNum>
  <w:abstractNum w:abstractNumId="1">
    <w:nsid w:val="05967477"/>
    <w:multiLevelType w:val="hybridMultilevel"/>
    <w:tmpl w:val="7DC8D12C"/>
    <w:lvl w:ilvl="0" w:tplc="1E0032F8">
      <w:start w:val="1"/>
      <w:numFmt w:val="lowerLetter"/>
      <w:lvlText w:val="%1."/>
      <w:lvlJc w:val="left"/>
      <w:pPr>
        <w:ind w:left="720" w:hanging="360"/>
      </w:pPr>
    </w:lvl>
    <w:lvl w:ilvl="1" w:tplc="E228CCE2">
      <w:start w:val="1"/>
      <w:numFmt w:val="lowerLetter"/>
      <w:lvlText w:val="%2."/>
      <w:lvlJc w:val="left"/>
      <w:pPr>
        <w:ind w:left="1440" w:hanging="360"/>
      </w:pPr>
    </w:lvl>
    <w:lvl w:ilvl="2" w:tplc="9CDE66C2">
      <w:start w:val="1"/>
      <w:numFmt w:val="lowerRoman"/>
      <w:lvlText w:val="%3."/>
      <w:lvlJc w:val="right"/>
      <w:pPr>
        <w:ind w:left="2160" w:hanging="180"/>
      </w:pPr>
    </w:lvl>
    <w:lvl w:ilvl="3" w:tplc="811481C4">
      <w:start w:val="1"/>
      <w:numFmt w:val="decimal"/>
      <w:lvlText w:val="%4."/>
      <w:lvlJc w:val="left"/>
      <w:pPr>
        <w:ind w:left="2880" w:hanging="360"/>
      </w:pPr>
    </w:lvl>
    <w:lvl w:ilvl="4" w:tplc="A76A1626">
      <w:start w:val="1"/>
      <w:numFmt w:val="lowerLetter"/>
      <w:lvlText w:val="%5."/>
      <w:lvlJc w:val="left"/>
      <w:pPr>
        <w:ind w:left="3600" w:hanging="360"/>
      </w:pPr>
    </w:lvl>
    <w:lvl w:ilvl="5" w:tplc="F4784A46">
      <w:start w:val="1"/>
      <w:numFmt w:val="lowerRoman"/>
      <w:lvlText w:val="%6."/>
      <w:lvlJc w:val="right"/>
      <w:pPr>
        <w:ind w:left="4320" w:hanging="180"/>
      </w:pPr>
    </w:lvl>
    <w:lvl w:ilvl="6" w:tplc="F446BB98">
      <w:start w:val="1"/>
      <w:numFmt w:val="decimal"/>
      <w:lvlText w:val="%7."/>
      <w:lvlJc w:val="left"/>
      <w:pPr>
        <w:ind w:left="5040" w:hanging="360"/>
      </w:pPr>
    </w:lvl>
    <w:lvl w:ilvl="7" w:tplc="5CD6D332">
      <w:start w:val="1"/>
      <w:numFmt w:val="lowerLetter"/>
      <w:lvlText w:val="%8."/>
      <w:lvlJc w:val="left"/>
      <w:pPr>
        <w:ind w:left="5760" w:hanging="360"/>
      </w:pPr>
    </w:lvl>
    <w:lvl w:ilvl="8" w:tplc="B16AA92A">
      <w:start w:val="1"/>
      <w:numFmt w:val="lowerRoman"/>
      <w:lvlText w:val="%9."/>
      <w:lvlJc w:val="right"/>
      <w:pPr>
        <w:ind w:left="6480" w:hanging="180"/>
      </w:pPr>
    </w:lvl>
  </w:abstractNum>
  <w:abstractNum w:abstractNumId="2">
    <w:nsid w:val="0ED407D3"/>
    <w:multiLevelType w:val="hybridMultilevel"/>
    <w:tmpl w:val="94F4CC34"/>
    <w:lvl w:ilvl="0" w:tplc="72D859FE">
      <w:start w:val="1"/>
      <w:numFmt w:val="lowerLetter"/>
      <w:lvlText w:val="%1."/>
      <w:lvlJc w:val="left"/>
      <w:pPr>
        <w:ind w:left="720" w:hanging="360"/>
      </w:pPr>
    </w:lvl>
    <w:lvl w:ilvl="1" w:tplc="0276A476">
      <w:start w:val="1"/>
      <w:numFmt w:val="lowerLetter"/>
      <w:lvlText w:val="%2."/>
      <w:lvlJc w:val="left"/>
      <w:pPr>
        <w:ind w:left="1440" w:hanging="360"/>
      </w:pPr>
    </w:lvl>
    <w:lvl w:ilvl="2" w:tplc="EA94F084">
      <w:start w:val="1"/>
      <w:numFmt w:val="lowerRoman"/>
      <w:lvlText w:val="%3."/>
      <w:lvlJc w:val="right"/>
      <w:pPr>
        <w:ind w:left="2160" w:hanging="180"/>
      </w:pPr>
    </w:lvl>
    <w:lvl w:ilvl="3" w:tplc="96C0B4D8">
      <w:start w:val="1"/>
      <w:numFmt w:val="decimal"/>
      <w:lvlText w:val="%4."/>
      <w:lvlJc w:val="left"/>
      <w:pPr>
        <w:ind w:left="2880" w:hanging="360"/>
      </w:pPr>
    </w:lvl>
    <w:lvl w:ilvl="4" w:tplc="698EE266">
      <w:start w:val="1"/>
      <w:numFmt w:val="lowerLetter"/>
      <w:lvlText w:val="%5."/>
      <w:lvlJc w:val="left"/>
      <w:pPr>
        <w:ind w:left="3600" w:hanging="360"/>
      </w:pPr>
    </w:lvl>
    <w:lvl w:ilvl="5" w:tplc="F60009AA">
      <w:start w:val="1"/>
      <w:numFmt w:val="lowerRoman"/>
      <w:lvlText w:val="%6."/>
      <w:lvlJc w:val="right"/>
      <w:pPr>
        <w:ind w:left="4320" w:hanging="180"/>
      </w:pPr>
    </w:lvl>
    <w:lvl w:ilvl="6" w:tplc="10DAD444">
      <w:start w:val="1"/>
      <w:numFmt w:val="decimal"/>
      <w:lvlText w:val="%7."/>
      <w:lvlJc w:val="left"/>
      <w:pPr>
        <w:ind w:left="5040" w:hanging="360"/>
      </w:pPr>
    </w:lvl>
    <w:lvl w:ilvl="7" w:tplc="D1369156">
      <w:start w:val="1"/>
      <w:numFmt w:val="lowerLetter"/>
      <w:lvlText w:val="%8."/>
      <w:lvlJc w:val="left"/>
      <w:pPr>
        <w:ind w:left="5760" w:hanging="360"/>
      </w:pPr>
    </w:lvl>
    <w:lvl w:ilvl="8" w:tplc="051416FA">
      <w:start w:val="1"/>
      <w:numFmt w:val="lowerRoman"/>
      <w:lvlText w:val="%9."/>
      <w:lvlJc w:val="right"/>
      <w:pPr>
        <w:ind w:left="6480" w:hanging="180"/>
      </w:pPr>
    </w:lvl>
  </w:abstractNum>
  <w:abstractNum w:abstractNumId="3">
    <w:nsid w:val="1B247005"/>
    <w:multiLevelType w:val="hybridMultilevel"/>
    <w:tmpl w:val="9D4ACD7E"/>
    <w:lvl w:ilvl="0" w:tplc="EB640684">
      <w:start w:val="1"/>
      <w:numFmt w:val="lowerRoman"/>
      <w:lvlText w:val="%1."/>
      <w:lvlJc w:val="right"/>
      <w:pPr>
        <w:ind w:left="720" w:hanging="360"/>
      </w:pPr>
    </w:lvl>
    <w:lvl w:ilvl="1" w:tplc="6374E58C">
      <w:start w:val="1"/>
      <w:numFmt w:val="lowerLetter"/>
      <w:lvlText w:val="%2."/>
      <w:lvlJc w:val="left"/>
      <w:pPr>
        <w:ind w:left="1440" w:hanging="360"/>
      </w:pPr>
    </w:lvl>
    <w:lvl w:ilvl="2" w:tplc="CC7A1608">
      <w:start w:val="1"/>
      <w:numFmt w:val="lowerRoman"/>
      <w:lvlText w:val="%3."/>
      <w:lvlJc w:val="right"/>
      <w:pPr>
        <w:ind w:left="2160" w:hanging="180"/>
      </w:pPr>
    </w:lvl>
    <w:lvl w:ilvl="3" w:tplc="9F98F190">
      <w:start w:val="1"/>
      <w:numFmt w:val="decimal"/>
      <w:lvlText w:val="%4."/>
      <w:lvlJc w:val="left"/>
      <w:pPr>
        <w:ind w:left="2880" w:hanging="360"/>
      </w:pPr>
    </w:lvl>
    <w:lvl w:ilvl="4" w:tplc="DD5A674C">
      <w:start w:val="1"/>
      <w:numFmt w:val="lowerLetter"/>
      <w:lvlText w:val="%5."/>
      <w:lvlJc w:val="left"/>
      <w:pPr>
        <w:ind w:left="3600" w:hanging="360"/>
      </w:pPr>
    </w:lvl>
    <w:lvl w:ilvl="5" w:tplc="598CAD04">
      <w:start w:val="1"/>
      <w:numFmt w:val="lowerRoman"/>
      <w:lvlText w:val="%6."/>
      <w:lvlJc w:val="right"/>
      <w:pPr>
        <w:ind w:left="4320" w:hanging="180"/>
      </w:pPr>
    </w:lvl>
    <w:lvl w:ilvl="6" w:tplc="00DC7ACC">
      <w:start w:val="1"/>
      <w:numFmt w:val="decimal"/>
      <w:lvlText w:val="%7."/>
      <w:lvlJc w:val="left"/>
      <w:pPr>
        <w:ind w:left="5040" w:hanging="360"/>
      </w:pPr>
    </w:lvl>
    <w:lvl w:ilvl="7" w:tplc="50BC917E">
      <w:start w:val="1"/>
      <w:numFmt w:val="lowerLetter"/>
      <w:lvlText w:val="%8."/>
      <w:lvlJc w:val="left"/>
      <w:pPr>
        <w:ind w:left="5760" w:hanging="360"/>
      </w:pPr>
    </w:lvl>
    <w:lvl w:ilvl="8" w:tplc="FD64ABA8">
      <w:start w:val="1"/>
      <w:numFmt w:val="lowerRoman"/>
      <w:lvlText w:val="%9."/>
      <w:lvlJc w:val="right"/>
      <w:pPr>
        <w:ind w:left="6480" w:hanging="180"/>
      </w:pPr>
    </w:lvl>
  </w:abstractNum>
  <w:abstractNum w:abstractNumId="4">
    <w:nsid w:val="1C2B65CE"/>
    <w:multiLevelType w:val="hybridMultilevel"/>
    <w:tmpl w:val="A2CC0098"/>
    <w:lvl w:ilvl="0" w:tplc="FF608DD8">
      <w:start w:val="1"/>
      <w:numFmt w:val="lowerLetter"/>
      <w:lvlText w:val="%1."/>
      <w:lvlJc w:val="left"/>
      <w:pPr>
        <w:ind w:left="720" w:hanging="360"/>
      </w:pPr>
    </w:lvl>
    <w:lvl w:ilvl="1" w:tplc="03FE9626">
      <w:start w:val="1"/>
      <w:numFmt w:val="lowerLetter"/>
      <w:lvlText w:val="%2."/>
      <w:lvlJc w:val="left"/>
      <w:pPr>
        <w:ind w:left="1440" w:hanging="360"/>
      </w:pPr>
    </w:lvl>
    <w:lvl w:ilvl="2" w:tplc="DCFC45A0">
      <w:start w:val="1"/>
      <w:numFmt w:val="lowerRoman"/>
      <w:lvlText w:val="%3."/>
      <w:lvlJc w:val="right"/>
      <w:pPr>
        <w:ind w:left="2160" w:hanging="180"/>
      </w:pPr>
    </w:lvl>
    <w:lvl w:ilvl="3" w:tplc="9B36FB90">
      <w:start w:val="1"/>
      <w:numFmt w:val="decimal"/>
      <w:lvlText w:val="%4."/>
      <w:lvlJc w:val="left"/>
      <w:pPr>
        <w:ind w:left="2880" w:hanging="360"/>
      </w:pPr>
    </w:lvl>
    <w:lvl w:ilvl="4" w:tplc="69D0DD0E">
      <w:start w:val="1"/>
      <w:numFmt w:val="lowerLetter"/>
      <w:lvlText w:val="%5."/>
      <w:lvlJc w:val="left"/>
      <w:pPr>
        <w:ind w:left="3600" w:hanging="360"/>
      </w:pPr>
    </w:lvl>
    <w:lvl w:ilvl="5" w:tplc="0D302DF0">
      <w:start w:val="1"/>
      <w:numFmt w:val="lowerRoman"/>
      <w:lvlText w:val="%6."/>
      <w:lvlJc w:val="right"/>
      <w:pPr>
        <w:ind w:left="4320" w:hanging="180"/>
      </w:pPr>
    </w:lvl>
    <w:lvl w:ilvl="6" w:tplc="BA7E11F0">
      <w:start w:val="1"/>
      <w:numFmt w:val="decimal"/>
      <w:lvlText w:val="%7."/>
      <w:lvlJc w:val="left"/>
      <w:pPr>
        <w:ind w:left="5040" w:hanging="360"/>
      </w:pPr>
    </w:lvl>
    <w:lvl w:ilvl="7" w:tplc="975E5F58">
      <w:start w:val="1"/>
      <w:numFmt w:val="lowerLetter"/>
      <w:lvlText w:val="%8."/>
      <w:lvlJc w:val="left"/>
      <w:pPr>
        <w:ind w:left="5760" w:hanging="360"/>
      </w:pPr>
    </w:lvl>
    <w:lvl w:ilvl="8" w:tplc="2DB2828C">
      <w:start w:val="1"/>
      <w:numFmt w:val="lowerRoman"/>
      <w:lvlText w:val="%9."/>
      <w:lvlJc w:val="right"/>
      <w:pPr>
        <w:ind w:left="6480" w:hanging="180"/>
      </w:pPr>
    </w:lvl>
  </w:abstractNum>
  <w:abstractNum w:abstractNumId="5">
    <w:nsid w:val="227E7098"/>
    <w:multiLevelType w:val="hybridMultilevel"/>
    <w:tmpl w:val="A1384A9C"/>
    <w:lvl w:ilvl="0" w:tplc="D31C5EDA">
      <w:start w:val="1"/>
      <w:numFmt w:val="lowerLetter"/>
      <w:lvlText w:val="%1."/>
      <w:lvlJc w:val="left"/>
      <w:pPr>
        <w:ind w:left="720" w:hanging="360"/>
      </w:pPr>
    </w:lvl>
    <w:lvl w:ilvl="1" w:tplc="41E44EF8">
      <w:start w:val="1"/>
      <w:numFmt w:val="lowerLetter"/>
      <w:lvlText w:val="%2."/>
      <w:lvlJc w:val="left"/>
      <w:pPr>
        <w:ind w:left="1440" w:hanging="360"/>
      </w:pPr>
    </w:lvl>
    <w:lvl w:ilvl="2" w:tplc="12406DCC">
      <w:start w:val="1"/>
      <w:numFmt w:val="lowerRoman"/>
      <w:lvlText w:val="%3."/>
      <w:lvlJc w:val="right"/>
      <w:pPr>
        <w:ind w:left="2160" w:hanging="180"/>
      </w:pPr>
    </w:lvl>
    <w:lvl w:ilvl="3" w:tplc="A0E4B278">
      <w:start w:val="1"/>
      <w:numFmt w:val="decimal"/>
      <w:lvlText w:val="%4."/>
      <w:lvlJc w:val="left"/>
      <w:pPr>
        <w:ind w:left="2880" w:hanging="360"/>
      </w:pPr>
    </w:lvl>
    <w:lvl w:ilvl="4" w:tplc="17F6A5C4">
      <w:start w:val="1"/>
      <w:numFmt w:val="lowerLetter"/>
      <w:lvlText w:val="%5."/>
      <w:lvlJc w:val="left"/>
      <w:pPr>
        <w:ind w:left="3600" w:hanging="360"/>
      </w:pPr>
    </w:lvl>
    <w:lvl w:ilvl="5" w:tplc="B964E39C">
      <w:start w:val="1"/>
      <w:numFmt w:val="lowerRoman"/>
      <w:lvlText w:val="%6."/>
      <w:lvlJc w:val="right"/>
      <w:pPr>
        <w:ind w:left="4320" w:hanging="180"/>
      </w:pPr>
    </w:lvl>
    <w:lvl w:ilvl="6" w:tplc="53A8CAF8">
      <w:start w:val="1"/>
      <w:numFmt w:val="decimal"/>
      <w:lvlText w:val="%7."/>
      <w:lvlJc w:val="left"/>
      <w:pPr>
        <w:ind w:left="5040" w:hanging="360"/>
      </w:pPr>
    </w:lvl>
    <w:lvl w:ilvl="7" w:tplc="223A6132">
      <w:start w:val="1"/>
      <w:numFmt w:val="lowerLetter"/>
      <w:lvlText w:val="%8."/>
      <w:lvlJc w:val="left"/>
      <w:pPr>
        <w:ind w:left="5760" w:hanging="360"/>
      </w:pPr>
    </w:lvl>
    <w:lvl w:ilvl="8" w:tplc="1DFEF5DE">
      <w:start w:val="1"/>
      <w:numFmt w:val="lowerRoman"/>
      <w:lvlText w:val="%9."/>
      <w:lvlJc w:val="right"/>
      <w:pPr>
        <w:ind w:left="6480" w:hanging="180"/>
      </w:pPr>
    </w:lvl>
  </w:abstractNum>
  <w:abstractNum w:abstractNumId="6">
    <w:nsid w:val="243F3308"/>
    <w:multiLevelType w:val="hybridMultilevel"/>
    <w:tmpl w:val="E3AAA554"/>
    <w:lvl w:ilvl="0" w:tplc="FDB48C46">
      <w:start w:val="1"/>
      <w:numFmt w:val="lowerLetter"/>
      <w:lvlText w:val="%1."/>
      <w:lvlJc w:val="left"/>
      <w:pPr>
        <w:ind w:left="720" w:hanging="360"/>
      </w:pPr>
    </w:lvl>
    <w:lvl w:ilvl="1" w:tplc="D60072D4">
      <w:start w:val="1"/>
      <w:numFmt w:val="lowerLetter"/>
      <w:lvlText w:val="%2."/>
      <w:lvlJc w:val="left"/>
      <w:pPr>
        <w:ind w:left="1440" w:hanging="360"/>
      </w:pPr>
    </w:lvl>
    <w:lvl w:ilvl="2" w:tplc="C7A246A8">
      <w:start w:val="1"/>
      <w:numFmt w:val="lowerRoman"/>
      <w:lvlText w:val="%3."/>
      <w:lvlJc w:val="right"/>
      <w:pPr>
        <w:ind w:left="2160" w:hanging="180"/>
      </w:pPr>
    </w:lvl>
    <w:lvl w:ilvl="3" w:tplc="07BACC38">
      <w:start w:val="1"/>
      <w:numFmt w:val="decimal"/>
      <w:lvlText w:val="%4."/>
      <w:lvlJc w:val="left"/>
      <w:pPr>
        <w:ind w:left="2880" w:hanging="360"/>
      </w:pPr>
    </w:lvl>
    <w:lvl w:ilvl="4" w:tplc="F9CA6578">
      <w:start w:val="1"/>
      <w:numFmt w:val="lowerLetter"/>
      <w:lvlText w:val="%5."/>
      <w:lvlJc w:val="left"/>
      <w:pPr>
        <w:ind w:left="3600" w:hanging="360"/>
      </w:pPr>
    </w:lvl>
    <w:lvl w:ilvl="5" w:tplc="3B0A4700">
      <w:start w:val="1"/>
      <w:numFmt w:val="lowerRoman"/>
      <w:lvlText w:val="%6."/>
      <w:lvlJc w:val="right"/>
      <w:pPr>
        <w:ind w:left="4320" w:hanging="180"/>
      </w:pPr>
    </w:lvl>
    <w:lvl w:ilvl="6" w:tplc="171E3870">
      <w:start w:val="1"/>
      <w:numFmt w:val="decimal"/>
      <w:lvlText w:val="%7."/>
      <w:lvlJc w:val="left"/>
      <w:pPr>
        <w:ind w:left="5040" w:hanging="360"/>
      </w:pPr>
    </w:lvl>
    <w:lvl w:ilvl="7" w:tplc="84B0E65C">
      <w:start w:val="1"/>
      <w:numFmt w:val="lowerLetter"/>
      <w:lvlText w:val="%8."/>
      <w:lvlJc w:val="left"/>
      <w:pPr>
        <w:ind w:left="5760" w:hanging="360"/>
      </w:pPr>
    </w:lvl>
    <w:lvl w:ilvl="8" w:tplc="18A6F668">
      <w:start w:val="1"/>
      <w:numFmt w:val="lowerRoman"/>
      <w:lvlText w:val="%9."/>
      <w:lvlJc w:val="right"/>
      <w:pPr>
        <w:ind w:left="6480" w:hanging="180"/>
      </w:pPr>
    </w:lvl>
  </w:abstractNum>
  <w:abstractNum w:abstractNumId="7">
    <w:nsid w:val="24C43781"/>
    <w:multiLevelType w:val="hybridMultilevel"/>
    <w:tmpl w:val="FA10DA3E"/>
    <w:lvl w:ilvl="0" w:tplc="134233F0">
      <w:start w:val="1"/>
      <w:numFmt w:val="decimal"/>
      <w:lvlText w:val="%1."/>
      <w:lvlJc w:val="left"/>
      <w:pPr>
        <w:ind w:left="720" w:hanging="360"/>
      </w:pPr>
    </w:lvl>
    <w:lvl w:ilvl="1" w:tplc="E4D6A540">
      <w:start w:val="1"/>
      <w:numFmt w:val="lowerLetter"/>
      <w:lvlText w:val="%2."/>
      <w:lvlJc w:val="left"/>
      <w:pPr>
        <w:ind w:left="1440" w:hanging="360"/>
      </w:pPr>
    </w:lvl>
    <w:lvl w:ilvl="2" w:tplc="22FEDD3E">
      <w:start w:val="1"/>
      <w:numFmt w:val="lowerRoman"/>
      <w:lvlText w:val="%3."/>
      <w:lvlJc w:val="right"/>
      <w:pPr>
        <w:ind w:left="2160" w:hanging="180"/>
      </w:pPr>
    </w:lvl>
    <w:lvl w:ilvl="3" w:tplc="4DB8FE4C">
      <w:start w:val="1"/>
      <w:numFmt w:val="decimal"/>
      <w:lvlText w:val="%4."/>
      <w:lvlJc w:val="left"/>
      <w:pPr>
        <w:ind w:left="2880" w:hanging="360"/>
      </w:pPr>
    </w:lvl>
    <w:lvl w:ilvl="4" w:tplc="5C80F654">
      <w:start w:val="1"/>
      <w:numFmt w:val="lowerLetter"/>
      <w:lvlText w:val="%5."/>
      <w:lvlJc w:val="left"/>
      <w:pPr>
        <w:ind w:left="3600" w:hanging="360"/>
      </w:pPr>
    </w:lvl>
    <w:lvl w:ilvl="5" w:tplc="7C647382">
      <w:start w:val="1"/>
      <w:numFmt w:val="lowerRoman"/>
      <w:lvlText w:val="%6."/>
      <w:lvlJc w:val="right"/>
      <w:pPr>
        <w:ind w:left="4320" w:hanging="180"/>
      </w:pPr>
    </w:lvl>
    <w:lvl w:ilvl="6" w:tplc="B5C26EBE">
      <w:start w:val="1"/>
      <w:numFmt w:val="decimal"/>
      <w:lvlText w:val="%7."/>
      <w:lvlJc w:val="left"/>
      <w:pPr>
        <w:ind w:left="5040" w:hanging="360"/>
      </w:pPr>
    </w:lvl>
    <w:lvl w:ilvl="7" w:tplc="EED620E8">
      <w:start w:val="1"/>
      <w:numFmt w:val="lowerLetter"/>
      <w:lvlText w:val="%8."/>
      <w:lvlJc w:val="left"/>
      <w:pPr>
        <w:ind w:left="5760" w:hanging="360"/>
      </w:pPr>
    </w:lvl>
    <w:lvl w:ilvl="8" w:tplc="C03E9824">
      <w:start w:val="1"/>
      <w:numFmt w:val="lowerRoman"/>
      <w:lvlText w:val="%9."/>
      <w:lvlJc w:val="right"/>
      <w:pPr>
        <w:ind w:left="6480" w:hanging="180"/>
      </w:pPr>
    </w:lvl>
  </w:abstractNum>
  <w:abstractNum w:abstractNumId="8">
    <w:nsid w:val="2DD46419"/>
    <w:multiLevelType w:val="hybridMultilevel"/>
    <w:tmpl w:val="CBD41366"/>
    <w:lvl w:ilvl="0" w:tplc="70FE486E">
      <w:start w:val="1"/>
      <w:numFmt w:val="lowerRoman"/>
      <w:lvlText w:val="%1."/>
      <w:lvlJc w:val="right"/>
      <w:pPr>
        <w:ind w:left="720" w:hanging="360"/>
      </w:pPr>
    </w:lvl>
    <w:lvl w:ilvl="1" w:tplc="F1F4A5F2">
      <w:start w:val="1"/>
      <w:numFmt w:val="lowerLetter"/>
      <w:lvlText w:val="%2."/>
      <w:lvlJc w:val="left"/>
      <w:pPr>
        <w:ind w:left="1440" w:hanging="360"/>
      </w:pPr>
    </w:lvl>
    <w:lvl w:ilvl="2" w:tplc="B1964896">
      <w:start w:val="1"/>
      <w:numFmt w:val="lowerRoman"/>
      <w:lvlText w:val="%3."/>
      <w:lvlJc w:val="right"/>
      <w:pPr>
        <w:ind w:left="2160" w:hanging="180"/>
      </w:pPr>
    </w:lvl>
    <w:lvl w:ilvl="3" w:tplc="26168326">
      <w:start w:val="1"/>
      <w:numFmt w:val="decimal"/>
      <w:lvlText w:val="%4."/>
      <w:lvlJc w:val="left"/>
      <w:pPr>
        <w:ind w:left="2880" w:hanging="360"/>
      </w:pPr>
    </w:lvl>
    <w:lvl w:ilvl="4" w:tplc="D0BC7A00">
      <w:start w:val="1"/>
      <w:numFmt w:val="lowerLetter"/>
      <w:lvlText w:val="%5."/>
      <w:lvlJc w:val="left"/>
      <w:pPr>
        <w:ind w:left="3600" w:hanging="360"/>
      </w:pPr>
    </w:lvl>
    <w:lvl w:ilvl="5" w:tplc="D3DACFE0">
      <w:start w:val="1"/>
      <w:numFmt w:val="lowerRoman"/>
      <w:lvlText w:val="%6."/>
      <w:lvlJc w:val="right"/>
      <w:pPr>
        <w:ind w:left="4320" w:hanging="180"/>
      </w:pPr>
    </w:lvl>
    <w:lvl w:ilvl="6" w:tplc="47588C52">
      <w:start w:val="1"/>
      <w:numFmt w:val="decimal"/>
      <w:lvlText w:val="%7."/>
      <w:lvlJc w:val="left"/>
      <w:pPr>
        <w:ind w:left="5040" w:hanging="360"/>
      </w:pPr>
    </w:lvl>
    <w:lvl w:ilvl="7" w:tplc="CE5C251E">
      <w:start w:val="1"/>
      <w:numFmt w:val="lowerLetter"/>
      <w:lvlText w:val="%8."/>
      <w:lvlJc w:val="left"/>
      <w:pPr>
        <w:ind w:left="5760" w:hanging="360"/>
      </w:pPr>
    </w:lvl>
    <w:lvl w:ilvl="8" w:tplc="3C2A9DD4">
      <w:start w:val="1"/>
      <w:numFmt w:val="lowerRoman"/>
      <w:lvlText w:val="%9."/>
      <w:lvlJc w:val="right"/>
      <w:pPr>
        <w:ind w:left="6480" w:hanging="180"/>
      </w:pPr>
    </w:lvl>
  </w:abstractNum>
  <w:abstractNum w:abstractNumId="9">
    <w:nsid w:val="302F311A"/>
    <w:multiLevelType w:val="hybridMultilevel"/>
    <w:tmpl w:val="DEC6DD84"/>
    <w:lvl w:ilvl="0" w:tplc="AD0AD9C4">
      <w:start w:val="1"/>
      <w:numFmt w:val="lowerLetter"/>
      <w:lvlText w:val="%1."/>
      <w:lvlJc w:val="left"/>
      <w:pPr>
        <w:ind w:left="720" w:hanging="360"/>
      </w:pPr>
    </w:lvl>
    <w:lvl w:ilvl="1" w:tplc="F3082912">
      <w:start w:val="1"/>
      <w:numFmt w:val="lowerLetter"/>
      <w:lvlText w:val="%2."/>
      <w:lvlJc w:val="left"/>
      <w:pPr>
        <w:ind w:left="1440" w:hanging="360"/>
      </w:pPr>
    </w:lvl>
    <w:lvl w:ilvl="2" w:tplc="EA0EAD48">
      <w:start w:val="1"/>
      <w:numFmt w:val="lowerRoman"/>
      <w:lvlText w:val="%3."/>
      <w:lvlJc w:val="right"/>
      <w:pPr>
        <w:ind w:left="2160" w:hanging="180"/>
      </w:pPr>
    </w:lvl>
    <w:lvl w:ilvl="3" w:tplc="1A2C660A">
      <w:start w:val="1"/>
      <w:numFmt w:val="decimal"/>
      <w:lvlText w:val="%4."/>
      <w:lvlJc w:val="left"/>
      <w:pPr>
        <w:ind w:left="2880" w:hanging="360"/>
      </w:pPr>
    </w:lvl>
    <w:lvl w:ilvl="4" w:tplc="0DB05D88">
      <w:start w:val="1"/>
      <w:numFmt w:val="lowerLetter"/>
      <w:lvlText w:val="%5."/>
      <w:lvlJc w:val="left"/>
      <w:pPr>
        <w:ind w:left="3600" w:hanging="360"/>
      </w:pPr>
    </w:lvl>
    <w:lvl w:ilvl="5" w:tplc="C18E1428">
      <w:start w:val="1"/>
      <w:numFmt w:val="lowerRoman"/>
      <w:lvlText w:val="%6."/>
      <w:lvlJc w:val="right"/>
      <w:pPr>
        <w:ind w:left="4320" w:hanging="180"/>
      </w:pPr>
    </w:lvl>
    <w:lvl w:ilvl="6" w:tplc="A4168806">
      <w:start w:val="1"/>
      <w:numFmt w:val="decimal"/>
      <w:lvlText w:val="%7."/>
      <w:lvlJc w:val="left"/>
      <w:pPr>
        <w:ind w:left="5040" w:hanging="360"/>
      </w:pPr>
    </w:lvl>
    <w:lvl w:ilvl="7" w:tplc="C2B8ADD8">
      <w:start w:val="1"/>
      <w:numFmt w:val="lowerLetter"/>
      <w:lvlText w:val="%8."/>
      <w:lvlJc w:val="left"/>
      <w:pPr>
        <w:ind w:left="5760" w:hanging="360"/>
      </w:pPr>
    </w:lvl>
    <w:lvl w:ilvl="8" w:tplc="E4BEE404">
      <w:start w:val="1"/>
      <w:numFmt w:val="lowerRoman"/>
      <w:lvlText w:val="%9."/>
      <w:lvlJc w:val="right"/>
      <w:pPr>
        <w:ind w:left="6480" w:hanging="180"/>
      </w:pPr>
    </w:lvl>
  </w:abstractNum>
  <w:abstractNum w:abstractNumId="10">
    <w:nsid w:val="36274240"/>
    <w:multiLevelType w:val="hybridMultilevel"/>
    <w:tmpl w:val="8C3420CC"/>
    <w:lvl w:ilvl="0" w:tplc="72D4CB92">
      <w:start w:val="1"/>
      <w:numFmt w:val="decimal"/>
      <w:lvlText w:val="%1."/>
      <w:lvlJc w:val="left"/>
      <w:pPr>
        <w:ind w:left="720" w:hanging="360"/>
      </w:pPr>
    </w:lvl>
    <w:lvl w:ilvl="1" w:tplc="570E1AEC">
      <w:start w:val="1"/>
      <w:numFmt w:val="lowerLetter"/>
      <w:lvlText w:val="%2."/>
      <w:lvlJc w:val="left"/>
      <w:pPr>
        <w:ind w:left="1440" w:hanging="360"/>
      </w:pPr>
    </w:lvl>
    <w:lvl w:ilvl="2" w:tplc="353A8162">
      <w:start w:val="1"/>
      <w:numFmt w:val="lowerRoman"/>
      <w:lvlText w:val="%3."/>
      <w:lvlJc w:val="right"/>
      <w:pPr>
        <w:ind w:left="2160" w:hanging="180"/>
      </w:pPr>
    </w:lvl>
    <w:lvl w:ilvl="3" w:tplc="202C9408">
      <w:start w:val="1"/>
      <w:numFmt w:val="decimal"/>
      <w:lvlText w:val="%4."/>
      <w:lvlJc w:val="left"/>
      <w:pPr>
        <w:ind w:left="2880" w:hanging="360"/>
      </w:pPr>
    </w:lvl>
    <w:lvl w:ilvl="4" w:tplc="892859F4">
      <w:start w:val="1"/>
      <w:numFmt w:val="lowerLetter"/>
      <w:lvlText w:val="%5."/>
      <w:lvlJc w:val="left"/>
      <w:pPr>
        <w:ind w:left="3600" w:hanging="360"/>
      </w:pPr>
    </w:lvl>
    <w:lvl w:ilvl="5" w:tplc="81DEAF86">
      <w:start w:val="1"/>
      <w:numFmt w:val="lowerRoman"/>
      <w:lvlText w:val="%6."/>
      <w:lvlJc w:val="right"/>
      <w:pPr>
        <w:ind w:left="4320" w:hanging="180"/>
      </w:pPr>
    </w:lvl>
    <w:lvl w:ilvl="6" w:tplc="381E2B8E">
      <w:start w:val="1"/>
      <w:numFmt w:val="decimal"/>
      <w:lvlText w:val="%7."/>
      <w:lvlJc w:val="left"/>
      <w:pPr>
        <w:ind w:left="5040" w:hanging="360"/>
      </w:pPr>
    </w:lvl>
    <w:lvl w:ilvl="7" w:tplc="55949882">
      <w:start w:val="1"/>
      <w:numFmt w:val="lowerLetter"/>
      <w:lvlText w:val="%8."/>
      <w:lvlJc w:val="left"/>
      <w:pPr>
        <w:ind w:left="5760" w:hanging="360"/>
      </w:pPr>
    </w:lvl>
    <w:lvl w:ilvl="8" w:tplc="4BC8A89C">
      <w:start w:val="1"/>
      <w:numFmt w:val="lowerRoman"/>
      <w:lvlText w:val="%9."/>
      <w:lvlJc w:val="right"/>
      <w:pPr>
        <w:ind w:left="6480" w:hanging="180"/>
      </w:pPr>
    </w:lvl>
  </w:abstractNum>
  <w:abstractNum w:abstractNumId="11">
    <w:nsid w:val="499E6904"/>
    <w:multiLevelType w:val="hybridMultilevel"/>
    <w:tmpl w:val="10E699C8"/>
    <w:lvl w:ilvl="0" w:tplc="04768504">
      <w:start w:val="1"/>
      <w:numFmt w:val="decimal"/>
      <w:lvlText w:val="%1."/>
      <w:lvlJc w:val="left"/>
      <w:pPr>
        <w:ind w:left="720" w:hanging="360"/>
      </w:pPr>
    </w:lvl>
    <w:lvl w:ilvl="1" w:tplc="4B080792">
      <w:start w:val="1"/>
      <w:numFmt w:val="lowerLetter"/>
      <w:lvlText w:val="%2."/>
      <w:lvlJc w:val="left"/>
      <w:pPr>
        <w:ind w:left="1440" w:hanging="360"/>
      </w:pPr>
    </w:lvl>
    <w:lvl w:ilvl="2" w:tplc="D72E8F90">
      <w:start w:val="1"/>
      <w:numFmt w:val="lowerRoman"/>
      <w:lvlText w:val="%3."/>
      <w:lvlJc w:val="right"/>
      <w:pPr>
        <w:ind w:left="2160" w:hanging="180"/>
      </w:pPr>
    </w:lvl>
    <w:lvl w:ilvl="3" w:tplc="0EDC645A">
      <w:start w:val="1"/>
      <w:numFmt w:val="decimal"/>
      <w:lvlText w:val="%4."/>
      <w:lvlJc w:val="left"/>
      <w:pPr>
        <w:ind w:left="2880" w:hanging="360"/>
      </w:pPr>
    </w:lvl>
    <w:lvl w:ilvl="4" w:tplc="71007746">
      <w:start w:val="1"/>
      <w:numFmt w:val="lowerLetter"/>
      <w:lvlText w:val="%5."/>
      <w:lvlJc w:val="left"/>
      <w:pPr>
        <w:ind w:left="3600" w:hanging="360"/>
      </w:pPr>
    </w:lvl>
    <w:lvl w:ilvl="5" w:tplc="3BEC5366">
      <w:start w:val="1"/>
      <w:numFmt w:val="lowerRoman"/>
      <w:lvlText w:val="%6."/>
      <w:lvlJc w:val="right"/>
      <w:pPr>
        <w:ind w:left="4320" w:hanging="180"/>
      </w:pPr>
    </w:lvl>
    <w:lvl w:ilvl="6" w:tplc="D37CD260">
      <w:start w:val="1"/>
      <w:numFmt w:val="decimal"/>
      <w:lvlText w:val="%7."/>
      <w:lvlJc w:val="left"/>
      <w:pPr>
        <w:ind w:left="5040" w:hanging="360"/>
      </w:pPr>
    </w:lvl>
    <w:lvl w:ilvl="7" w:tplc="5400FC26">
      <w:start w:val="1"/>
      <w:numFmt w:val="lowerLetter"/>
      <w:lvlText w:val="%8."/>
      <w:lvlJc w:val="left"/>
      <w:pPr>
        <w:ind w:left="5760" w:hanging="360"/>
      </w:pPr>
    </w:lvl>
    <w:lvl w:ilvl="8" w:tplc="CC56B68A">
      <w:start w:val="1"/>
      <w:numFmt w:val="lowerRoman"/>
      <w:lvlText w:val="%9."/>
      <w:lvlJc w:val="right"/>
      <w:pPr>
        <w:ind w:left="6480" w:hanging="180"/>
      </w:pPr>
    </w:lvl>
  </w:abstractNum>
  <w:abstractNum w:abstractNumId="12">
    <w:nsid w:val="4C2020C0"/>
    <w:multiLevelType w:val="hybridMultilevel"/>
    <w:tmpl w:val="27E030EA"/>
    <w:lvl w:ilvl="0" w:tplc="EB70D33E">
      <w:start w:val="1"/>
      <w:numFmt w:val="lowerLetter"/>
      <w:lvlText w:val="%1."/>
      <w:lvlJc w:val="left"/>
      <w:pPr>
        <w:ind w:left="720" w:hanging="360"/>
      </w:pPr>
    </w:lvl>
    <w:lvl w:ilvl="1" w:tplc="7E3C4A8A">
      <w:start w:val="1"/>
      <w:numFmt w:val="lowerLetter"/>
      <w:lvlText w:val="%2."/>
      <w:lvlJc w:val="left"/>
      <w:pPr>
        <w:ind w:left="1440" w:hanging="360"/>
      </w:pPr>
    </w:lvl>
    <w:lvl w:ilvl="2" w:tplc="0C68494C">
      <w:start w:val="1"/>
      <w:numFmt w:val="lowerRoman"/>
      <w:lvlText w:val="%3."/>
      <w:lvlJc w:val="right"/>
      <w:pPr>
        <w:ind w:left="2160" w:hanging="180"/>
      </w:pPr>
    </w:lvl>
    <w:lvl w:ilvl="3" w:tplc="7C64A20A">
      <w:start w:val="1"/>
      <w:numFmt w:val="decimal"/>
      <w:lvlText w:val="%4."/>
      <w:lvlJc w:val="left"/>
      <w:pPr>
        <w:ind w:left="2880" w:hanging="360"/>
      </w:pPr>
    </w:lvl>
    <w:lvl w:ilvl="4" w:tplc="D98C5D30">
      <w:start w:val="1"/>
      <w:numFmt w:val="lowerLetter"/>
      <w:lvlText w:val="%5."/>
      <w:lvlJc w:val="left"/>
      <w:pPr>
        <w:ind w:left="3600" w:hanging="360"/>
      </w:pPr>
    </w:lvl>
    <w:lvl w:ilvl="5" w:tplc="8C5AE9AE">
      <w:start w:val="1"/>
      <w:numFmt w:val="lowerRoman"/>
      <w:lvlText w:val="%6."/>
      <w:lvlJc w:val="right"/>
      <w:pPr>
        <w:ind w:left="4320" w:hanging="180"/>
      </w:pPr>
    </w:lvl>
    <w:lvl w:ilvl="6" w:tplc="482C5322">
      <w:start w:val="1"/>
      <w:numFmt w:val="decimal"/>
      <w:lvlText w:val="%7."/>
      <w:lvlJc w:val="left"/>
      <w:pPr>
        <w:ind w:left="5040" w:hanging="360"/>
      </w:pPr>
    </w:lvl>
    <w:lvl w:ilvl="7" w:tplc="91FAAF9A">
      <w:start w:val="1"/>
      <w:numFmt w:val="lowerLetter"/>
      <w:lvlText w:val="%8."/>
      <w:lvlJc w:val="left"/>
      <w:pPr>
        <w:ind w:left="5760" w:hanging="360"/>
      </w:pPr>
    </w:lvl>
    <w:lvl w:ilvl="8" w:tplc="4C664A82">
      <w:start w:val="1"/>
      <w:numFmt w:val="lowerRoman"/>
      <w:lvlText w:val="%9."/>
      <w:lvlJc w:val="right"/>
      <w:pPr>
        <w:ind w:left="6480" w:hanging="180"/>
      </w:pPr>
    </w:lvl>
  </w:abstractNum>
  <w:abstractNum w:abstractNumId="13">
    <w:nsid w:val="5BF05F2F"/>
    <w:multiLevelType w:val="hybridMultilevel"/>
    <w:tmpl w:val="B434DDDC"/>
    <w:lvl w:ilvl="0" w:tplc="C2F0E33E">
      <w:start w:val="1"/>
      <w:numFmt w:val="decimal"/>
      <w:lvlText w:val="%1."/>
      <w:lvlJc w:val="left"/>
      <w:pPr>
        <w:ind w:left="720" w:hanging="360"/>
      </w:pPr>
    </w:lvl>
    <w:lvl w:ilvl="1" w:tplc="4F48F4AE">
      <w:start w:val="1"/>
      <w:numFmt w:val="lowerLetter"/>
      <w:lvlText w:val="%2."/>
      <w:lvlJc w:val="left"/>
      <w:pPr>
        <w:ind w:left="1440" w:hanging="360"/>
      </w:pPr>
    </w:lvl>
    <w:lvl w:ilvl="2" w:tplc="67FE1A58">
      <w:start w:val="1"/>
      <w:numFmt w:val="lowerRoman"/>
      <w:lvlText w:val="%3."/>
      <w:lvlJc w:val="right"/>
      <w:pPr>
        <w:ind w:left="2160" w:hanging="180"/>
      </w:pPr>
    </w:lvl>
    <w:lvl w:ilvl="3" w:tplc="0400DC14">
      <w:start w:val="1"/>
      <w:numFmt w:val="decimal"/>
      <w:lvlText w:val="%4."/>
      <w:lvlJc w:val="left"/>
      <w:pPr>
        <w:ind w:left="2880" w:hanging="360"/>
      </w:pPr>
    </w:lvl>
    <w:lvl w:ilvl="4" w:tplc="884EB664">
      <w:start w:val="1"/>
      <w:numFmt w:val="lowerLetter"/>
      <w:lvlText w:val="%5."/>
      <w:lvlJc w:val="left"/>
      <w:pPr>
        <w:ind w:left="3600" w:hanging="360"/>
      </w:pPr>
    </w:lvl>
    <w:lvl w:ilvl="5" w:tplc="C56EAD7A">
      <w:start w:val="1"/>
      <w:numFmt w:val="lowerRoman"/>
      <w:lvlText w:val="%6."/>
      <w:lvlJc w:val="right"/>
      <w:pPr>
        <w:ind w:left="4320" w:hanging="180"/>
      </w:pPr>
    </w:lvl>
    <w:lvl w:ilvl="6" w:tplc="97B8D498">
      <w:start w:val="1"/>
      <w:numFmt w:val="decimal"/>
      <w:lvlText w:val="%7."/>
      <w:lvlJc w:val="left"/>
      <w:pPr>
        <w:ind w:left="5040" w:hanging="360"/>
      </w:pPr>
    </w:lvl>
    <w:lvl w:ilvl="7" w:tplc="70B445DC">
      <w:start w:val="1"/>
      <w:numFmt w:val="lowerLetter"/>
      <w:lvlText w:val="%8."/>
      <w:lvlJc w:val="left"/>
      <w:pPr>
        <w:ind w:left="5760" w:hanging="360"/>
      </w:pPr>
    </w:lvl>
    <w:lvl w:ilvl="8" w:tplc="5F3AB0E2">
      <w:start w:val="1"/>
      <w:numFmt w:val="lowerRoman"/>
      <w:lvlText w:val="%9."/>
      <w:lvlJc w:val="right"/>
      <w:pPr>
        <w:ind w:left="6480" w:hanging="180"/>
      </w:pPr>
    </w:lvl>
  </w:abstractNum>
  <w:abstractNum w:abstractNumId="14">
    <w:nsid w:val="5E38645E"/>
    <w:multiLevelType w:val="hybridMultilevel"/>
    <w:tmpl w:val="5A04A2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EA2CC0"/>
    <w:multiLevelType w:val="hybridMultilevel"/>
    <w:tmpl w:val="DE085ED8"/>
    <w:lvl w:ilvl="0" w:tplc="E0FA7A7E">
      <w:start w:val="1"/>
      <w:numFmt w:val="upperRoman"/>
      <w:lvlText w:val="%1."/>
      <w:lvlJc w:val="left"/>
      <w:pPr>
        <w:ind w:left="720" w:hanging="360"/>
      </w:pPr>
    </w:lvl>
    <w:lvl w:ilvl="1" w:tplc="9C1ED5E6">
      <w:start w:val="1"/>
      <w:numFmt w:val="lowerLetter"/>
      <w:lvlText w:val="%2."/>
      <w:lvlJc w:val="left"/>
      <w:pPr>
        <w:ind w:left="1440" w:hanging="360"/>
      </w:pPr>
    </w:lvl>
    <w:lvl w:ilvl="2" w:tplc="639854EA">
      <w:start w:val="1"/>
      <w:numFmt w:val="lowerRoman"/>
      <w:lvlText w:val="%3."/>
      <w:lvlJc w:val="right"/>
      <w:pPr>
        <w:ind w:left="2160" w:hanging="180"/>
      </w:pPr>
    </w:lvl>
    <w:lvl w:ilvl="3" w:tplc="24CC0D3E">
      <w:start w:val="1"/>
      <w:numFmt w:val="decimal"/>
      <w:lvlText w:val="%4."/>
      <w:lvlJc w:val="left"/>
      <w:pPr>
        <w:ind w:left="2880" w:hanging="360"/>
      </w:pPr>
    </w:lvl>
    <w:lvl w:ilvl="4" w:tplc="832A474E">
      <w:start w:val="1"/>
      <w:numFmt w:val="lowerLetter"/>
      <w:lvlText w:val="%5."/>
      <w:lvlJc w:val="left"/>
      <w:pPr>
        <w:ind w:left="3600" w:hanging="360"/>
      </w:pPr>
    </w:lvl>
    <w:lvl w:ilvl="5" w:tplc="CF30F5A6">
      <w:start w:val="1"/>
      <w:numFmt w:val="lowerRoman"/>
      <w:lvlText w:val="%6."/>
      <w:lvlJc w:val="right"/>
      <w:pPr>
        <w:ind w:left="4320" w:hanging="180"/>
      </w:pPr>
    </w:lvl>
    <w:lvl w:ilvl="6" w:tplc="7ED2D2AC">
      <w:start w:val="1"/>
      <w:numFmt w:val="decimal"/>
      <w:lvlText w:val="%7."/>
      <w:lvlJc w:val="left"/>
      <w:pPr>
        <w:ind w:left="5040" w:hanging="360"/>
      </w:pPr>
    </w:lvl>
    <w:lvl w:ilvl="7" w:tplc="C2AA9DB4">
      <w:start w:val="1"/>
      <w:numFmt w:val="lowerLetter"/>
      <w:lvlText w:val="%8."/>
      <w:lvlJc w:val="left"/>
      <w:pPr>
        <w:ind w:left="5760" w:hanging="360"/>
      </w:pPr>
    </w:lvl>
    <w:lvl w:ilvl="8" w:tplc="A1EA0BAA">
      <w:start w:val="1"/>
      <w:numFmt w:val="lowerRoman"/>
      <w:lvlText w:val="%9."/>
      <w:lvlJc w:val="right"/>
      <w:pPr>
        <w:ind w:left="6480" w:hanging="180"/>
      </w:pPr>
    </w:lvl>
  </w:abstractNum>
  <w:abstractNum w:abstractNumId="16">
    <w:nsid w:val="725F0599"/>
    <w:multiLevelType w:val="hybridMultilevel"/>
    <w:tmpl w:val="F2E85912"/>
    <w:lvl w:ilvl="0" w:tplc="664C0FD4">
      <w:start w:val="1"/>
      <w:numFmt w:val="bullet"/>
      <w:lvlText w:val=""/>
      <w:lvlJc w:val="left"/>
      <w:pPr>
        <w:ind w:left="720" w:hanging="360"/>
      </w:pPr>
      <w:rPr>
        <w:rFonts w:hint="default" w:ascii="Wingdings" w:hAnsi="Wingdings"/>
      </w:rPr>
    </w:lvl>
    <w:lvl w:ilvl="1" w:tplc="8FF2D76E">
      <w:start w:val="1"/>
      <w:numFmt w:val="bullet"/>
      <w:lvlText w:val="o"/>
      <w:lvlJc w:val="left"/>
      <w:pPr>
        <w:ind w:left="1440" w:hanging="360"/>
      </w:pPr>
      <w:rPr>
        <w:rFonts w:hint="default" w:ascii="Courier New" w:hAnsi="Courier New"/>
      </w:rPr>
    </w:lvl>
    <w:lvl w:ilvl="2" w:tplc="4C5A7C3A">
      <w:start w:val="1"/>
      <w:numFmt w:val="bullet"/>
      <w:lvlText w:val=""/>
      <w:lvlJc w:val="left"/>
      <w:pPr>
        <w:ind w:left="2160" w:hanging="360"/>
      </w:pPr>
      <w:rPr>
        <w:rFonts w:hint="default" w:ascii="Wingdings" w:hAnsi="Wingdings"/>
      </w:rPr>
    </w:lvl>
    <w:lvl w:ilvl="3" w:tplc="28D4CF4A">
      <w:start w:val="1"/>
      <w:numFmt w:val="bullet"/>
      <w:lvlText w:val=""/>
      <w:lvlJc w:val="left"/>
      <w:pPr>
        <w:ind w:left="2880" w:hanging="360"/>
      </w:pPr>
      <w:rPr>
        <w:rFonts w:hint="default" w:ascii="Symbol" w:hAnsi="Symbol"/>
      </w:rPr>
    </w:lvl>
    <w:lvl w:ilvl="4" w:tplc="FDAC4BB2">
      <w:start w:val="1"/>
      <w:numFmt w:val="bullet"/>
      <w:lvlText w:val="o"/>
      <w:lvlJc w:val="left"/>
      <w:pPr>
        <w:ind w:left="3600" w:hanging="360"/>
      </w:pPr>
      <w:rPr>
        <w:rFonts w:hint="default" w:ascii="Courier New" w:hAnsi="Courier New"/>
      </w:rPr>
    </w:lvl>
    <w:lvl w:ilvl="5" w:tplc="7850FD98">
      <w:start w:val="1"/>
      <w:numFmt w:val="bullet"/>
      <w:lvlText w:val=""/>
      <w:lvlJc w:val="left"/>
      <w:pPr>
        <w:ind w:left="4320" w:hanging="360"/>
      </w:pPr>
      <w:rPr>
        <w:rFonts w:hint="default" w:ascii="Wingdings" w:hAnsi="Wingdings"/>
      </w:rPr>
    </w:lvl>
    <w:lvl w:ilvl="6" w:tplc="3EB65E40">
      <w:start w:val="1"/>
      <w:numFmt w:val="bullet"/>
      <w:lvlText w:val=""/>
      <w:lvlJc w:val="left"/>
      <w:pPr>
        <w:ind w:left="5040" w:hanging="360"/>
      </w:pPr>
      <w:rPr>
        <w:rFonts w:hint="default" w:ascii="Symbol" w:hAnsi="Symbol"/>
      </w:rPr>
    </w:lvl>
    <w:lvl w:ilvl="7" w:tplc="23D2A294">
      <w:start w:val="1"/>
      <w:numFmt w:val="bullet"/>
      <w:lvlText w:val="o"/>
      <w:lvlJc w:val="left"/>
      <w:pPr>
        <w:ind w:left="5760" w:hanging="360"/>
      </w:pPr>
      <w:rPr>
        <w:rFonts w:hint="default" w:ascii="Courier New" w:hAnsi="Courier New"/>
      </w:rPr>
    </w:lvl>
    <w:lvl w:ilvl="8" w:tplc="A08ECF5A">
      <w:start w:val="1"/>
      <w:numFmt w:val="bullet"/>
      <w:lvlText w:val=""/>
      <w:lvlJc w:val="left"/>
      <w:pPr>
        <w:ind w:left="6480" w:hanging="360"/>
      </w:pPr>
      <w:rPr>
        <w:rFonts w:hint="default" w:ascii="Wingdings" w:hAnsi="Wingdings"/>
      </w:rPr>
    </w:lvl>
  </w:abstractNum>
  <w:abstractNum w:abstractNumId="17">
    <w:nsid w:val="76031FC3"/>
    <w:multiLevelType w:val="hybridMultilevel"/>
    <w:tmpl w:val="5BA8AFBC"/>
    <w:lvl w:ilvl="0" w:tplc="3CF03EC0">
      <w:start w:val="18"/>
      <w:numFmt w:val="decimal"/>
      <w:lvlText w:val="%1."/>
      <w:lvlJc w:val="left"/>
      <w:pPr>
        <w:ind w:left="720" w:hanging="360"/>
      </w:pPr>
    </w:lvl>
    <w:lvl w:ilvl="1" w:tplc="B0BC9448">
      <w:start w:val="1"/>
      <w:numFmt w:val="lowerLetter"/>
      <w:lvlText w:val="%2."/>
      <w:lvlJc w:val="left"/>
      <w:pPr>
        <w:ind w:left="1440" w:hanging="360"/>
      </w:pPr>
    </w:lvl>
    <w:lvl w:ilvl="2" w:tplc="F8A42DB2">
      <w:start w:val="1"/>
      <w:numFmt w:val="lowerRoman"/>
      <w:lvlText w:val="%3."/>
      <w:lvlJc w:val="right"/>
      <w:pPr>
        <w:ind w:left="2160" w:hanging="180"/>
      </w:pPr>
    </w:lvl>
    <w:lvl w:ilvl="3" w:tplc="9078ECFA">
      <w:start w:val="1"/>
      <w:numFmt w:val="decimal"/>
      <w:lvlText w:val="%4."/>
      <w:lvlJc w:val="left"/>
      <w:pPr>
        <w:ind w:left="2880" w:hanging="360"/>
      </w:pPr>
    </w:lvl>
    <w:lvl w:ilvl="4" w:tplc="D8CA34F8">
      <w:start w:val="1"/>
      <w:numFmt w:val="lowerLetter"/>
      <w:lvlText w:val="%5."/>
      <w:lvlJc w:val="left"/>
      <w:pPr>
        <w:ind w:left="3600" w:hanging="360"/>
      </w:pPr>
    </w:lvl>
    <w:lvl w:ilvl="5" w:tplc="8668A672">
      <w:start w:val="1"/>
      <w:numFmt w:val="lowerRoman"/>
      <w:lvlText w:val="%6."/>
      <w:lvlJc w:val="right"/>
      <w:pPr>
        <w:ind w:left="4320" w:hanging="180"/>
      </w:pPr>
    </w:lvl>
    <w:lvl w:ilvl="6" w:tplc="EA10188C">
      <w:start w:val="1"/>
      <w:numFmt w:val="decimal"/>
      <w:lvlText w:val="%7."/>
      <w:lvlJc w:val="left"/>
      <w:pPr>
        <w:ind w:left="5040" w:hanging="360"/>
      </w:pPr>
    </w:lvl>
    <w:lvl w:ilvl="7" w:tplc="2996D5BC">
      <w:start w:val="1"/>
      <w:numFmt w:val="lowerLetter"/>
      <w:lvlText w:val="%8."/>
      <w:lvlJc w:val="left"/>
      <w:pPr>
        <w:ind w:left="5760" w:hanging="360"/>
      </w:pPr>
    </w:lvl>
    <w:lvl w:ilvl="8" w:tplc="22461B7E">
      <w:start w:val="1"/>
      <w:numFmt w:val="lowerRoman"/>
      <w:lvlText w:val="%9."/>
      <w:lvlJc w:val="right"/>
      <w:pPr>
        <w:ind w:left="6480" w:hanging="180"/>
      </w:pPr>
    </w:lvl>
  </w:abstractNum>
  <w:num w:numId="1">
    <w:abstractNumId w:val="8"/>
  </w:num>
  <w:num w:numId="2">
    <w:abstractNumId w:val="3"/>
  </w:num>
  <w:num w:numId="3">
    <w:abstractNumId w:val="15"/>
  </w:num>
  <w:num w:numId="4">
    <w:abstractNumId w:val="17"/>
  </w:num>
  <w:num w:numId="5">
    <w:abstractNumId w:val="4"/>
  </w:num>
  <w:num w:numId="6">
    <w:abstractNumId w:val="13"/>
  </w:num>
  <w:num w:numId="7">
    <w:abstractNumId w:val="5"/>
  </w:num>
  <w:num w:numId="8">
    <w:abstractNumId w:val="0"/>
  </w:num>
  <w:num w:numId="9">
    <w:abstractNumId w:val="10"/>
  </w:num>
  <w:num w:numId="10">
    <w:abstractNumId w:val="11"/>
  </w:num>
  <w:num w:numId="11">
    <w:abstractNumId w:val="6"/>
  </w:num>
  <w:num w:numId="12">
    <w:abstractNumId w:val="12"/>
  </w:num>
  <w:num w:numId="13">
    <w:abstractNumId w:val="16"/>
  </w:num>
  <w:num w:numId="14">
    <w:abstractNumId w:val="9"/>
  </w:num>
  <w:num w:numId="15">
    <w:abstractNumId w:val="1"/>
  </w:num>
  <w:num w:numId="16">
    <w:abstractNumId w:val="7"/>
  </w:num>
  <w:num w:numId="17">
    <w:abstractNumId w:val="2"/>
  </w:num>
  <w:num w:numId="18">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trackRevisions w:val="fal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FFEC1"/>
    <w:rsid w:val="0000716C"/>
    <w:rsid w:val="00045224"/>
    <w:rsid w:val="000453A8"/>
    <w:rsid w:val="000B7F80"/>
    <w:rsid w:val="00105E57"/>
    <w:rsid w:val="0012154E"/>
    <w:rsid w:val="001266C1"/>
    <w:rsid w:val="00140C86"/>
    <w:rsid w:val="00142B42"/>
    <w:rsid w:val="00186829"/>
    <w:rsid w:val="00186EA9"/>
    <w:rsid w:val="0019107C"/>
    <w:rsid w:val="001A2CFA"/>
    <w:rsid w:val="001C47F7"/>
    <w:rsid w:val="001F1C46"/>
    <w:rsid w:val="001F5439"/>
    <w:rsid w:val="00235ACC"/>
    <w:rsid w:val="0029750F"/>
    <w:rsid w:val="002A2356"/>
    <w:rsid w:val="002B3E1B"/>
    <w:rsid w:val="002C1C40"/>
    <w:rsid w:val="002D266F"/>
    <w:rsid w:val="002D2D2C"/>
    <w:rsid w:val="002D4122"/>
    <w:rsid w:val="002F6FC4"/>
    <w:rsid w:val="00302C83"/>
    <w:rsid w:val="0032090D"/>
    <w:rsid w:val="00331AB0"/>
    <w:rsid w:val="00334833"/>
    <w:rsid w:val="003A15F4"/>
    <w:rsid w:val="003C6C10"/>
    <w:rsid w:val="003D4D68"/>
    <w:rsid w:val="00417DED"/>
    <w:rsid w:val="0042129F"/>
    <w:rsid w:val="004275EA"/>
    <w:rsid w:val="004417D4"/>
    <w:rsid w:val="00457249"/>
    <w:rsid w:val="00463F0B"/>
    <w:rsid w:val="004A3F42"/>
    <w:rsid w:val="004B34B0"/>
    <w:rsid w:val="004F21F4"/>
    <w:rsid w:val="004F628D"/>
    <w:rsid w:val="005573C5"/>
    <w:rsid w:val="00585725"/>
    <w:rsid w:val="005C7CBF"/>
    <w:rsid w:val="005F0792"/>
    <w:rsid w:val="005F0EFA"/>
    <w:rsid w:val="00601369"/>
    <w:rsid w:val="0060159F"/>
    <w:rsid w:val="00666DFC"/>
    <w:rsid w:val="006A1167"/>
    <w:rsid w:val="006B025A"/>
    <w:rsid w:val="006E0615"/>
    <w:rsid w:val="007009EB"/>
    <w:rsid w:val="00737CE4"/>
    <w:rsid w:val="007473DB"/>
    <w:rsid w:val="0075066B"/>
    <w:rsid w:val="00752531"/>
    <w:rsid w:val="0076693E"/>
    <w:rsid w:val="00775890"/>
    <w:rsid w:val="00784240"/>
    <w:rsid w:val="00784E75"/>
    <w:rsid w:val="0079074E"/>
    <w:rsid w:val="007A0513"/>
    <w:rsid w:val="007E0852"/>
    <w:rsid w:val="007E17FD"/>
    <w:rsid w:val="007E5D9F"/>
    <w:rsid w:val="00895812"/>
    <w:rsid w:val="008A6CF4"/>
    <w:rsid w:val="008B0E36"/>
    <w:rsid w:val="008D7801"/>
    <w:rsid w:val="009502DB"/>
    <w:rsid w:val="00950748"/>
    <w:rsid w:val="00976B09"/>
    <w:rsid w:val="00996C91"/>
    <w:rsid w:val="009A6E19"/>
    <w:rsid w:val="009B2414"/>
    <w:rsid w:val="009D69BA"/>
    <w:rsid w:val="009F403B"/>
    <w:rsid w:val="00A16BDC"/>
    <w:rsid w:val="00A45090"/>
    <w:rsid w:val="00A518B4"/>
    <w:rsid w:val="00A51A7F"/>
    <w:rsid w:val="00A67CD4"/>
    <w:rsid w:val="00A776CE"/>
    <w:rsid w:val="00A872CB"/>
    <w:rsid w:val="00AA64F9"/>
    <w:rsid w:val="00AC7FD1"/>
    <w:rsid w:val="00B26DD1"/>
    <w:rsid w:val="00B31AA0"/>
    <w:rsid w:val="00B94946"/>
    <w:rsid w:val="00BC1BA2"/>
    <w:rsid w:val="00BE3491"/>
    <w:rsid w:val="00BE779B"/>
    <w:rsid w:val="00C23F18"/>
    <w:rsid w:val="00CA60BE"/>
    <w:rsid w:val="00CB3352"/>
    <w:rsid w:val="00CE4BBE"/>
    <w:rsid w:val="00D33219"/>
    <w:rsid w:val="00D3448F"/>
    <w:rsid w:val="00D44785"/>
    <w:rsid w:val="00D46575"/>
    <w:rsid w:val="00D721FB"/>
    <w:rsid w:val="00D72AC7"/>
    <w:rsid w:val="00D8126F"/>
    <w:rsid w:val="00D91F96"/>
    <w:rsid w:val="00DD1F14"/>
    <w:rsid w:val="00DE2CCC"/>
    <w:rsid w:val="00E16FF7"/>
    <w:rsid w:val="00E77C50"/>
    <w:rsid w:val="00E84D66"/>
    <w:rsid w:val="00EB4D89"/>
    <w:rsid w:val="00ED18E3"/>
    <w:rsid w:val="00F30A5E"/>
    <w:rsid w:val="00F5151D"/>
    <w:rsid w:val="00F61029"/>
    <w:rsid w:val="00F7298C"/>
    <w:rsid w:val="00F7792F"/>
    <w:rsid w:val="00F80E78"/>
    <w:rsid w:val="00FA2703"/>
    <w:rsid w:val="00FB38EB"/>
    <w:rsid w:val="00FF4132"/>
    <w:rsid w:val="0E9F744C"/>
    <w:rsid w:val="1CA35644"/>
    <w:rsid w:val="3B32F5C8"/>
    <w:rsid w:val="3F163797"/>
    <w:rsid w:val="41988FD3"/>
    <w:rsid w:val="4B30272D"/>
    <w:rsid w:val="4BE58B23"/>
    <w:rsid w:val="55276161"/>
    <w:rsid w:val="595EF8AE"/>
    <w:rsid w:val="5C9FFEC1"/>
    <w:rsid w:val="5E3D9AF9"/>
    <w:rsid w:val="60C1EBDD"/>
    <w:rsid w:val="697B5049"/>
    <w:rsid w:val="6EED1EC8"/>
    <w:rsid w:val="759EFD0B"/>
    <w:rsid w:val="7E875FA0"/>
    <w:rsid w:val="7F9BC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02D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502DB"/>
    <w:rPr>
      <w:rFonts w:ascii="Tahoma" w:hAnsi="Tahoma" w:cs="Tahoma"/>
      <w:sz w:val="16"/>
      <w:szCs w:val="16"/>
    </w:rPr>
  </w:style>
  <w:style w:type="character" w:styleId="FollowedHyperlink">
    <w:name w:val="FollowedHyperlink"/>
    <w:basedOn w:val="DefaultParagraphFont"/>
    <w:uiPriority w:val="99"/>
    <w:semiHidden/>
    <w:unhideWhenUsed/>
    <w:rsid w:val="001F1C46"/>
    <w:rPr>
      <w:color w:val="954F72" w:themeColor="followedHyperlink"/>
      <w:u w:val="single"/>
    </w:rPr>
  </w:style>
  <w:style w:type="paragraph" w:styleId="NoSpacing">
    <w:name w:val="No Spacing"/>
    <w:uiPriority w:val="1"/>
    <w:qFormat/>
    <w:rsid w:val="001F1C46"/>
    <w:pPr>
      <w:spacing w:after="0" w:line="240" w:lineRule="auto"/>
    </w:pPr>
  </w:style>
  <w:style w:type="paragraph" w:styleId="CommentSubject">
    <w:name w:val="annotation subject"/>
    <w:basedOn w:val="CommentText"/>
    <w:next w:val="CommentText"/>
    <w:link w:val="CommentSubjectChar"/>
    <w:uiPriority w:val="99"/>
    <w:semiHidden/>
    <w:unhideWhenUsed/>
    <w:rsid w:val="00666DFC"/>
    <w:rPr>
      <w:b/>
      <w:bCs/>
    </w:rPr>
  </w:style>
  <w:style w:type="character" w:styleId="CommentSubjectChar" w:customStyle="1">
    <w:name w:val="Comment Subject Char"/>
    <w:basedOn w:val="CommentTextChar"/>
    <w:link w:val="CommentSubject"/>
    <w:uiPriority w:val="99"/>
    <w:semiHidden/>
    <w:rsid w:val="00666D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0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DB"/>
    <w:rPr>
      <w:rFonts w:ascii="Tahoma" w:hAnsi="Tahoma" w:cs="Tahoma"/>
      <w:sz w:val="16"/>
      <w:szCs w:val="16"/>
    </w:rPr>
  </w:style>
  <w:style w:type="character" w:styleId="FollowedHyperlink">
    <w:name w:val="FollowedHyperlink"/>
    <w:basedOn w:val="DefaultParagraphFont"/>
    <w:uiPriority w:val="99"/>
    <w:semiHidden/>
    <w:unhideWhenUsed/>
    <w:rsid w:val="001F1C46"/>
    <w:rPr>
      <w:color w:val="954F72" w:themeColor="followedHyperlink"/>
      <w:u w:val="single"/>
    </w:rPr>
  </w:style>
  <w:style w:type="paragraph" w:styleId="NoSpacing">
    <w:name w:val="No Spacing"/>
    <w:uiPriority w:val="1"/>
    <w:qFormat/>
    <w:rsid w:val="001F1C46"/>
    <w:pPr>
      <w:spacing w:after="0" w:line="240" w:lineRule="auto"/>
    </w:pPr>
  </w:style>
  <w:style w:type="paragraph" w:styleId="CommentSubject">
    <w:name w:val="annotation subject"/>
    <w:basedOn w:val="CommentText"/>
    <w:next w:val="CommentText"/>
    <w:link w:val="CommentSubjectChar"/>
    <w:uiPriority w:val="99"/>
    <w:semiHidden/>
    <w:unhideWhenUsed/>
    <w:rsid w:val="00666DFC"/>
    <w:rPr>
      <w:b/>
      <w:bCs/>
    </w:rPr>
  </w:style>
  <w:style w:type="character" w:customStyle="1" w:styleId="CommentSubjectChar">
    <w:name w:val="Comment Subject Char"/>
    <w:basedOn w:val="CommentTextChar"/>
    <w:link w:val="CommentSubject"/>
    <w:uiPriority w:val="99"/>
    <w:semiHidden/>
    <w:rsid w:val="00666D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dmin@worlddayofprayer.net" TargetMode="External" Id="rId8" /><Relationship Type="http://schemas.microsoft.com/office/2011/relationships/people" Target="people.xml" Id="R877bc646d1b34cc8" /><Relationship Type="http://schemas.microsoft.com/office/2018/08/relationships/commentsExtensible" Target="commentsExtensible.xml" Id="Rffd1ca87a29648f5" /><Relationship Type="http://schemas.microsoft.com/office/2007/relationships/stylesWithEffects" Target="stylesWithEffects.xml" Id="rId3" /><Relationship Type="http://schemas.microsoft.com/office/2011/relationships/commentsExtended" Target="commentsExtended.xml" Id="Re432c089d9cc448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theme" Target="theme/theme1.xml" Id="rId10" /><Relationship Type="http://schemas.microsoft.com/office/2016/09/relationships/commentsIds" Target="commentsIds.xml" Id="R14a1c1f94d114909"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WDPIC Admin</dc:creator>
  <lastModifiedBy>WDPIC Admin</lastModifiedBy>
  <revision>7</revision>
  <dcterms:created xsi:type="dcterms:W3CDTF">2020-11-23T21:31:00.0000000Z</dcterms:created>
  <dcterms:modified xsi:type="dcterms:W3CDTF">2020-11-24T20:10:28.1228117Z</dcterms:modified>
</coreProperties>
</file>